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B7D8B" w14:paraId="24580188" w14:textId="77777777" w:rsidTr="005B7D8B">
        <w:tc>
          <w:tcPr>
            <w:tcW w:w="4785" w:type="dxa"/>
          </w:tcPr>
          <w:p w14:paraId="1C93094F" w14:textId="77777777" w:rsidR="005B7D8B" w:rsidRDefault="005B7D8B" w:rsidP="005B7D8B">
            <w:pPr>
              <w:pStyle w:val="a3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786" w:type="dxa"/>
          </w:tcPr>
          <w:p w14:paraId="4FD8EAF9" w14:textId="5A27C6FE" w:rsidR="005B7D8B" w:rsidRDefault="005B7D8B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</w:t>
            </w:r>
          </w:p>
          <w:p w14:paraId="4309E1EE" w14:textId="77777777" w:rsidR="00D0453B" w:rsidRDefault="00D0453B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  <w:p w14:paraId="09900D90" w14:textId="50B38B00" w:rsidR="00D0453B" w:rsidRDefault="00D0453B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УТВЕРЖДЕНА</w:t>
            </w:r>
          </w:p>
          <w:p w14:paraId="4FBB330A" w14:textId="2F18815E" w:rsidR="0029045A" w:rsidRDefault="0029045A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постановлени</w:t>
            </w:r>
            <w:r w:rsidR="00D0453B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ем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администрации</w:t>
            </w:r>
          </w:p>
          <w:p w14:paraId="5BA1E5A4" w14:textId="77777777" w:rsidR="0029045A" w:rsidRDefault="0029045A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Парковского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сельского поселения</w:t>
            </w:r>
          </w:p>
          <w:p w14:paraId="6CF3AAB4" w14:textId="77777777" w:rsidR="0029045A" w:rsidRDefault="0029045A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Тихорецкого района</w:t>
            </w:r>
          </w:p>
          <w:p w14:paraId="5AE8AB55" w14:textId="4D71B313" w:rsidR="0029045A" w:rsidRDefault="00993CD0" w:rsidP="00F167FF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от </w:t>
            </w:r>
            <w:r w:rsidR="00951EA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04 августа 2023 года </w:t>
            </w:r>
            <w:r w:rsidR="00487C76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№</w:t>
            </w:r>
            <w:r w:rsidR="00951EA1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119</w:t>
            </w:r>
          </w:p>
          <w:p w14:paraId="3EA6E97C" w14:textId="68ADAEF4" w:rsidR="005876C9" w:rsidRDefault="005876C9" w:rsidP="00951EA1">
            <w:pPr>
              <w:pStyle w:val="a3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</w:p>
        </w:tc>
      </w:tr>
    </w:tbl>
    <w:p w14:paraId="5F3F7CD2" w14:textId="77777777" w:rsidR="005B7D8B" w:rsidRDefault="005B7D8B" w:rsidP="005B7D8B">
      <w:pPr>
        <w:pStyle w:val="a3"/>
        <w:rPr>
          <w:rFonts w:ascii="Times New Roman" w:hAnsi="Times New Roman"/>
          <w:color w:val="000000"/>
          <w:spacing w:val="-1"/>
          <w:sz w:val="28"/>
          <w:szCs w:val="28"/>
        </w:rPr>
      </w:pPr>
    </w:p>
    <w:p w14:paraId="21A469E5" w14:textId="77777777" w:rsidR="005B7D8B" w:rsidRDefault="005B7D8B" w:rsidP="005B7D8B">
      <w:pPr>
        <w:tabs>
          <w:tab w:val="left" w:pos="2366"/>
        </w:tabs>
      </w:pPr>
    </w:p>
    <w:p w14:paraId="1A2EC29F" w14:textId="650F963D" w:rsidR="005B7D8B" w:rsidRPr="001B3811" w:rsidRDefault="005B7D8B" w:rsidP="00F167FF">
      <w:pPr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 xml:space="preserve">МУНИЦИПАЛЬНАЯ ПРОГРАММА ПАРКОВСКОГО СЕЛЬСКОГО ПОСЕЛЕНИЯ ТИХОРЕЦКОГО РАЙОНА </w:t>
      </w:r>
    </w:p>
    <w:p w14:paraId="0EED0A15" w14:textId="77777777" w:rsidR="005B7D8B" w:rsidRPr="001B3811" w:rsidRDefault="005B7D8B" w:rsidP="005B7D8B">
      <w:pPr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>«</w:t>
      </w:r>
      <w:r>
        <w:rPr>
          <w:color w:val="000000"/>
          <w:spacing w:val="-1"/>
        </w:rPr>
        <w:t xml:space="preserve">Развитие жилищно-коммунального </w:t>
      </w:r>
      <w:r w:rsidRPr="001B3811">
        <w:rPr>
          <w:color w:val="000000"/>
          <w:spacing w:val="-1"/>
        </w:rPr>
        <w:t>и дорожного хозяйства» на 202</w:t>
      </w:r>
      <w:r>
        <w:rPr>
          <w:color w:val="000000"/>
          <w:spacing w:val="-1"/>
        </w:rPr>
        <w:t>4</w:t>
      </w:r>
      <w:r w:rsidRPr="001B3811">
        <w:rPr>
          <w:color w:val="000000"/>
          <w:spacing w:val="-1"/>
        </w:rPr>
        <w:t>-202</w:t>
      </w:r>
      <w:r>
        <w:rPr>
          <w:color w:val="000000"/>
          <w:spacing w:val="-1"/>
        </w:rPr>
        <w:t>6</w:t>
      </w:r>
      <w:r w:rsidRPr="001B3811">
        <w:rPr>
          <w:color w:val="000000"/>
          <w:spacing w:val="-1"/>
        </w:rPr>
        <w:t xml:space="preserve"> годы</w:t>
      </w:r>
    </w:p>
    <w:p w14:paraId="36A88393" w14:textId="77777777" w:rsidR="005B7D8B" w:rsidRPr="001B3811" w:rsidRDefault="005B7D8B" w:rsidP="005B7D8B">
      <w:pPr>
        <w:suppressAutoHyphens/>
        <w:jc w:val="both"/>
      </w:pPr>
    </w:p>
    <w:p w14:paraId="06040B62" w14:textId="77777777" w:rsidR="00F167FF" w:rsidRDefault="00F167FF" w:rsidP="00F167FF">
      <w:pPr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 xml:space="preserve">ПАСПОРТ </w:t>
      </w:r>
    </w:p>
    <w:p w14:paraId="643551BE" w14:textId="77777777" w:rsidR="00F167FF" w:rsidRPr="001B3811" w:rsidRDefault="00F167FF" w:rsidP="00F167FF">
      <w:pPr>
        <w:jc w:val="center"/>
        <w:rPr>
          <w:color w:val="000000"/>
          <w:spacing w:val="-1"/>
        </w:rPr>
      </w:pPr>
    </w:p>
    <w:p w14:paraId="6C8DC721" w14:textId="77777777" w:rsidR="00F167FF" w:rsidRPr="001B3811" w:rsidRDefault="00F167FF" w:rsidP="00F167FF">
      <w:pPr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 xml:space="preserve">муниципальной программы </w:t>
      </w:r>
      <w:proofErr w:type="spellStart"/>
      <w:r w:rsidRPr="001B3811">
        <w:rPr>
          <w:color w:val="000000"/>
          <w:spacing w:val="-1"/>
        </w:rPr>
        <w:t>Парковского</w:t>
      </w:r>
      <w:proofErr w:type="spellEnd"/>
      <w:r w:rsidRPr="001B3811">
        <w:rPr>
          <w:color w:val="000000"/>
          <w:spacing w:val="-1"/>
        </w:rPr>
        <w:t xml:space="preserve"> сельского поселения </w:t>
      </w:r>
    </w:p>
    <w:p w14:paraId="161D266A" w14:textId="77777777" w:rsidR="00F167FF" w:rsidRPr="001B3811" w:rsidRDefault="00F167FF" w:rsidP="00F167FF">
      <w:pPr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 xml:space="preserve">Тихорецкого района </w:t>
      </w:r>
    </w:p>
    <w:p w14:paraId="775779DC" w14:textId="77777777" w:rsidR="00F167FF" w:rsidRPr="001B3811" w:rsidRDefault="00F167FF" w:rsidP="00F167FF">
      <w:pPr>
        <w:suppressAutoHyphens/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>«Развитие жилищно-коммунального и дорожного</w:t>
      </w:r>
      <w:r>
        <w:rPr>
          <w:color w:val="000000"/>
          <w:spacing w:val="-1"/>
        </w:rPr>
        <w:t xml:space="preserve"> </w:t>
      </w:r>
      <w:r w:rsidRPr="001B3811">
        <w:rPr>
          <w:color w:val="000000"/>
          <w:spacing w:val="-1"/>
        </w:rPr>
        <w:t>хозяйства» на 202</w:t>
      </w:r>
      <w:r>
        <w:rPr>
          <w:color w:val="000000"/>
          <w:spacing w:val="-1"/>
        </w:rPr>
        <w:t>4</w:t>
      </w:r>
      <w:r w:rsidRPr="001B3811">
        <w:rPr>
          <w:color w:val="000000"/>
          <w:spacing w:val="-1"/>
        </w:rPr>
        <w:t>-202</w:t>
      </w:r>
      <w:r>
        <w:rPr>
          <w:color w:val="000000"/>
          <w:spacing w:val="-1"/>
        </w:rPr>
        <w:t>6</w:t>
      </w:r>
      <w:r w:rsidRPr="001B3811">
        <w:rPr>
          <w:color w:val="000000"/>
          <w:spacing w:val="-1"/>
        </w:rPr>
        <w:t xml:space="preserve"> годы</w:t>
      </w:r>
    </w:p>
    <w:p w14:paraId="71EAE674" w14:textId="77777777" w:rsidR="00F167FF" w:rsidRPr="001B3811" w:rsidRDefault="00F167FF" w:rsidP="00F167FF">
      <w:pPr>
        <w:suppressAutoHyphens/>
        <w:rPr>
          <w:lang w:eastAsia="ar-S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F167FF" w:rsidRPr="001B3811" w14:paraId="416CAED5" w14:textId="77777777" w:rsidTr="000A66E9">
        <w:tc>
          <w:tcPr>
            <w:tcW w:w="4077" w:type="dxa"/>
            <w:shd w:val="clear" w:color="auto" w:fill="auto"/>
          </w:tcPr>
          <w:p w14:paraId="5B97E1F5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6CC44A8B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администрация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</w:t>
            </w:r>
          </w:p>
        </w:tc>
      </w:tr>
      <w:tr w:rsidR="00F167FF" w:rsidRPr="001B3811" w14:paraId="07D19398" w14:textId="77777777" w:rsidTr="000A66E9">
        <w:tc>
          <w:tcPr>
            <w:tcW w:w="4077" w:type="dxa"/>
            <w:shd w:val="clear" w:color="auto" w:fill="auto"/>
          </w:tcPr>
          <w:p w14:paraId="017BF06F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14:paraId="0AC377A4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администрация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</w:t>
            </w:r>
          </w:p>
        </w:tc>
      </w:tr>
      <w:tr w:rsidR="00F167FF" w:rsidRPr="001B3811" w14:paraId="2763838A" w14:textId="77777777" w:rsidTr="000A66E9">
        <w:tc>
          <w:tcPr>
            <w:tcW w:w="4077" w:type="dxa"/>
            <w:shd w:val="clear" w:color="auto" w:fill="auto"/>
          </w:tcPr>
          <w:p w14:paraId="0E17D200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42E0066E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не предусмотрены</w:t>
            </w:r>
          </w:p>
        </w:tc>
      </w:tr>
      <w:tr w:rsidR="00F167FF" w:rsidRPr="001B3811" w14:paraId="155FA8F4" w14:textId="77777777" w:rsidTr="000A66E9">
        <w:tc>
          <w:tcPr>
            <w:tcW w:w="4077" w:type="dxa"/>
            <w:shd w:val="clear" w:color="auto" w:fill="auto"/>
          </w:tcPr>
          <w:p w14:paraId="2FBA1190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10407F48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подпрограмм «Благоустройство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</w:t>
            </w:r>
            <w:r w:rsidRPr="001B3811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1B3811">
              <w:rPr>
                <w:lang w:eastAsia="ar-SA"/>
              </w:rPr>
              <w:t xml:space="preserve"> годы;</w:t>
            </w:r>
          </w:p>
        </w:tc>
      </w:tr>
      <w:tr w:rsidR="00F167FF" w:rsidRPr="001B3811" w14:paraId="18C3962A" w14:textId="77777777" w:rsidTr="000A66E9">
        <w:tc>
          <w:tcPr>
            <w:tcW w:w="4077" w:type="dxa"/>
            <w:shd w:val="clear" w:color="auto" w:fill="auto"/>
          </w:tcPr>
          <w:p w14:paraId="11E14A2C" w14:textId="77777777" w:rsidR="00F167FF" w:rsidRPr="001B3811" w:rsidRDefault="00F167FF" w:rsidP="000A66E9">
            <w:pPr>
              <w:suppressAutoHyphens/>
              <w:rPr>
                <w:color w:val="C00000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0AE72FF0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подпрограмма «Энергосбережение и повышение энергетической эффективности на территории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</w:t>
            </w:r>
            <w:r w:rsidRPr="001B3811">
              <w:rPr>
                <w:lang w:eastAsia="ar-SA"/>
              </w:rPr>
              <w:t>-      202</w:t>
            </w:r>
            <w:r>
              <w:rPr>
                <w:lang w:eastAsia="ar-SA"/>
              </w:rPr>
              <w:t>6</w:t>
            </w:r>
            <w:r w:rsidRPr="001B3811">
              <w:rPr>
                <w:lang w:eastAsia="ar-SA"/>
              </w:rPr>
              <w:t xml:space="preserve"> годы;</w:t>
            </w:r>
          </w:p>
          <w:p w14:paraId="6226B545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подпрограмма «Развитие дорожного хозяйства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lang w:eastAsia="ar-SA"/>
              </w:rPr>
              <w:t>4</w:t>
            </w:r>
            <w:r w:rsidRPr="001B3811">
              <w:rPr>
                <w:lang w:eastAsia="ar-SA"/>
              </w:rPr>
              <w:t>-202</w:t>
            </w:r>
            <w:r>
              <w:rPr>
                <w:lang w:eastAsia="ar-SA"/>
              </w:rPr>
              <w:t>6</w:t>
            </w:r>
            <w:r w:rsidRPr="001B3811">
              <w:rPr>
                <w:lang w:eastAsia="ar-SA"/>
              </w:rPr>
              <w:t xml:space="preserve"> годы</w:t>
            </w:r>
          </w:p>
          <w:p w14:paraId="020502EB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подпрограмма </w:t>
            </w:r>
          </w:p>
          <w:p w14:paraId="154DA599" w14:textId="77777777" w:rsidR="00F167FF" w:rsidRPr="001B3811" w:rsidRDefault="00F167FF" w:rsidP="000A66E9">
            <w:pPr>
              <w:suppressAutoHyphens/>
              <w:outlineLvl w:val="0"/>
              <w:rPr>
                <w:color w:val="000000"/>
                <w:lang w:eastAsia="ar-SA"/>
              </w:rPr>
            </w:pPr>
            <w:r w:rsidRPr="001B3811">
              <w:rPr>
                <w:color w:val="000000"/>
                <w:lang w:eastAsia="ar-SA"/>
              </w:rPr>
              <w:t xml:space="preserve">«Содержание и развитие коммунальной инфраструктуры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</w:t>
            </w:r>
            <w:r>
              <w:rPr>
                <w:lang w:eastAsia="ar-SA"/>
              </w:rPr>
              <w:t xml:space="preserve">» </w:t>
            </w:r>
            <w:r w:rsidRPr="001B3811">
              <w:rPr>
                <w:lang w:eastAsia="ar-SA"/>
              </w:rPr>
              <w:t>на 202</w:t>
            </w:r>
            <w:r>
              <w:rPr>
                <w:lang w:eastAsia="ar-SA"/>
              </w:rPr>
              <w:t>4</w:t>
            </w:r>
            <w:r w:rsidRPr="001B3811">
              <w:rPr>
                <w:lang w:eastAsia="ar-SA"/>
              </w:rPr>
              <w:t> - 202</w:t>
            </w:r>
            <w:r>
              <w:rPr>
                <w:lang w:eastAsia="ar-SA"/>
              </w:rPr>
              <w:t>6</w:t>
            </w:r>
            <w:r w:rsidRPr="001B3811">
              <w:rPr>
                <w:lang w:eastAsia="ar-SA"/>
              </w:rPr>
              <w:t xml:space="preserve"> годы</w:t>
            </w:r>
          </w:p>
          <w:p w14:paraId="5ED6A936" w14:textId="77777777" w:rsidR="00F167FF" w:rsidRPr="001B3811" w:rsidRDefault="00F167FF" w:rsidP="000A66E9">
            <w:pPr>
              <w:suppressAutoHyphens/>
              <w:outlineLvl w:val="0"/>
              <w:rPr>
                <w:color w:val="000000"/>
                <w:lang w:eastAsia="ar-SA"/>
              </w:rPr>
            </w:pPr>
            <w:r w:rsidRPr="001B3811">
              <w:rPr>
                <w:color w:val="000000"/>
                <w:lang w:eastAsia="ar-SA"/>
              </w:rPr>
              <w:t>подпрограмма</w:t>
            </w:r>
          </w:p>
          <w:p w14:paraId="6C266A29" w14:textId="77777777" w:rsidR="00F167FF" w:rsidRPr="001B3811" w:rsidRDefault="00F167FF" w:rsidP="000A66E9">
            <w:pPr>
              <w:suppressAutoHyphens/>
              <w:outlineLvl w:val="0"/>
              <w:rPr>
                <w:lang w:eastAsia="ar-SA"/>
              </w:rPr>
            </w:pPr>
            <w:r w:rsidRPr="001B3811">
              <w:rPr>
                <w:lang w:eastAsia="ar-SA"/>
              </w:rPr>
              <w:t>«</w:t>
            </w:r>
            <w:r w:rsidRPr="001B3811">
              <w:rPr>
                <w:rFonts w:eastAsia="Calibri"/>
                <w:lang w:eastAsia="en-US"/>
              </w:rPr>
              <w:t xml:space="preserve">Использование и охрана земель </w:t>
            </w:r>
            <w:proofErr w:type="spellStart"/>
            <w:r w:rsidRPr="001B3811">
              <w:rPr>
                <w:rFonts w:eastAsia="Calibri"/>
                <w:lang w:eastAsia="en-US"/>
              </w:rPr>
              <w:t>Парковского</w:t>
            </w:r>
            <w:proofErr w:type="spellEnd"/>
            <w:r w:rsidRPr="001B3811">
              <w:rPr>
                <w:rFonts w:eastAsia="Calibri"/>
                <w:lang w:eastAsia="en-US"/>
              </w:rPr>
              <w:t xml:space="preserve"> сельского поселения </w:t>
            </w:r>
            <w:r w:rsidRPr="001B3811">
              <w:rPr>
                <w:rFonts w:eastAsia="Calibri"/>
                <w:lang w:eastAsia="en-US"/>
              </w:rPr>
              <w:lastRenderedPageBreak/>
              <w:t>Тихорецкого района</w:t>
            </w:r>
            <w:r>
              <w:rPr>
                <w:rFonts w:eastAsia="Calibri"/>
                <w:lang w:eastAsia="en-US"/>
              </w:rPr>
              <w:t>»</w:t>
            </w:r>
            <w:r w:rsidRPr="001B3811">
              <w:rPr>
                <w:rFonts w:eastAsia="Calibri"/>
                <w:lang w:eastAsia="en-US"/>
              </w:rPr>
              <w:t xml:space="preserve"> на 202</w:t>
            </w:r>
            <w:r>
              <w:rPr>
                <w:rFonts w:eastAsia="Calibri"/>
                <w:lang w:eastAsia="en-US"/>
              </w:rPr>
              <w:t>4</w:t>
            </w:r>
            <w:r w:rsidRPr="001B3811">
              <w:rPr>
                <w:rFonts w:eastAsia="Calibri"/>
                <w:lang w:eastAsia="en-US"/>
              </w:rPr>
              <w:t>-202</w:t>
            </w:r>
            <w:r>
              <w:rPr>
                <w:rFonts w:eastAsia="Calibri"/>
                <w:lang w:eastAsia="en-US"/>
              </w:rPr>
              <w:t>6</w:t>
            </w:r>
            <w:r w:rsidRPr="001B3811">
              <w:rPr>
                <w:rFonts w:eastAsia="Calibri"/>
                <w:lang w:eastAsia="en-US"/>
              </w:rPr>
              <w:t xml:space="preserve"> годы</w:t>
            </w:r>
          </w:p>
        </w:tc>
      </w:tr>
      <w:tr w:rsidR="00F167FF" w:rsidRPr="001B3811" w14:paraId="170DA328" w14:textId="77777777" w:rsidTr="000A66E9">
        <w:tc>
          <w:tcPr>
            <w:tcW w:w="4077" w:type="dxa"/>
            <w:shd w:val="clear" w:color="auto" w:fill="auto"/>
          </w:tcPr>
          <w:p w14:paraId="2264990F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lastRenderedPageBreak/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14:paraId="08509916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не предусмотрены</w:t>
            </w:r>
          </w:p>
        </w:tc>
      </w:tr>
      <w:tr w:rsidR="00F167FF" w:rsidRPr="001B3811" w14:paraId="764B3100" w14:textId="77777777" w:rsidTr="000A66E9">
        <w:tc>
          <w:tcPr>
            <w:tcW w:w="4077" w:type="dxa"/>
            <w:shd w:val="clear" w:color="auto" w:fill="auto"/>
          </w:tcPr>
          <w:p w14:paraId="0138F7EC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018BC9AB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совершенствование системы комплексного благоустройства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района, создание комфортных условий проживания и отдыха населения;</w:t>
            </w:r>
          </w:p>
          <w:p w14:paraId="6AC449AF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формирование сети автомобильных дорог местного значения на территории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района, соответствующей потребностям населения и экономики поселения;</w:t>
            </w:r>
          </w:p>
          <w:p w14:paraId="074BBC7E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сокращение количества лиц, погибших в результате дорожно-транспортных происшествий;</w:t>
            </w:r>
          </w:p>
          <w:p w14:paraId="7F8AE6F1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сокращение количества дорожно-транспортных происшествий с пострадавшими;</w:t>
            </w:r>
          </w:p>
          <w:p w14:paraId="0ECA9C19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эффективное использование энергетических ресурсов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 и предоставление населению поселения высококачественных энергетических услуг по доступным ценам;</w:t>
            </w:r>
          </w:p>
          <w:p w14:paraId="0DD317F8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повышение эффективности использования и охраны земли на территории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района.</w:t>
            </w:r>
          </w:p>
        </w:tc>
      </w:tr>
      <w:tr w:rsidR="00F167FF" w:rsidRPr="001B3811" w14:paraId="1A166A98" w14:textId="77777777" w:rsidTr="000A66E9">
        <w:tc>
          <w:tcPr>
            <w:tcW w:w="4077" w:type="dxa"/>
            <w:shd w:val="clear" w:color="auto" w:fill="auto"/>
          </w:tcPr>
          <w:p w14:paraId="3DA3B7C6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4CCDFAA0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повышение уровня внешнего благоустройства и санитарного содержания территории поселения, контроль и обеспечение надлежащего технического состояния объектов наружного уличного освещения для бесперебойного освещения улиц поселения, повышение общего уровня благоустройства поселения, повышение уровня комфортности проживания населения, улучшение экологической обстановки, сохранение и развитие зеленых зон и озеленение территории поселения;</w:t>
            </w:r>
          </w:p>
          <w:p w14:paraId="1514A1D9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улучшение содержания мест захоронения, расположенных на территории сельского поселения;</w:t>
            </w:r>
          </w:p>
          <w:p w14:paraId="5391AD84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выполнение мероприятий по капитальному ремонту и ремонту автомобильных дорог </w:t>
            </w:r>
            <w:r w:rsidRPr="001B3811">
              <w:rPr>
                <w:lang w:eastAsia="ar-SA"/>
              </w:rPr>
              <w:lastRenderedPageBreak/>
              <w:t xml:space="preserve">местного значения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района;</w:t>
            </w:r>
          </w:p>
          <w:p w14:paraId="16BA76D3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повышение транспортно-эксплуатационного состояния сети автомобильных дорог местного значения поселения;</w:t>
            </w:r>
          </w:p>
          <w:p w14:paraId="0A6D3647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предупреждение опасного поведения участников дорожного движения;</w:t>
            </w:r>
          </w:p>
          <w:p w14:paraId="1AC7E90F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сокращение детского дорожно-транспортного травматизма;</w:t>
            </w:r>
          </w:p>
          <w:p w14:paraId="02449ED3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развитие системы организации движения транспортных средств и пешеходов;</w:t>
            </w:r>
          </w:p>
          <w:p w14:paraId="1D8DA4E0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обеспечение безопасного участия детей в дорожном движении;</w:t>
            </w:r>
          </w:p>
          <w:p w14:paraId="5DFADCE6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повышение уровня активной и пассивной безопасности транспортных средств;</w:t>
            </w:r>
          </w:p>
          <w:p w14:paraId="7BF944E2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создание правовых, экономических и организационных основ стимулирования энергосбережения на территории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района;</w:t>
            </w:r>
          </w:p>
          <w:p w14:paraId="24D4906F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снижение нагрузки по оплате услуг энергоснабжения на бюджетную систему и обеспечение повышения конкурентоспособности и финансовой устойчивости экономики поселения;</w:t>
            </w:r>
          </w:p>
          <w:p w14:paraId="09B5AF65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обеспечение организации рационального использования и охраны земли на территории </w:t>
            </w:r>
            <w:proofErr w:type="spellStart"/>
            <w:r w:rsidRPr="001B3811">
              <w:rPr>
                <w:lang w:eastAsia="ar-SA"/>
              </w:rPr>
              <w:t>Парковского</w:t>
            </w:r>
            <w:proofErr w:type="spellEnd"/>
            <w:r w:rsidRPr="001B3811">
              <w:rPr>
                <w:lang w:eastAsia="ar-SA"/>
              </w:rPr>
              <w:t xml:space="preserve"> сельского поселения Тихорецкого района</w:t>
            </w:r>
          </w:p>
        </w:tc>
      </w:tr>
      <w:tr w:rsidR="00F167FF" w:rsidRPr="001B3811" w14:paraId="5B49235A" w14:textId="77777777" w:rsidTr="000A66E9">
        <w:tc>
          <w:tcPr>
            <w:tcW w:w="4077" w:type="dxa"/>
            <w:shd w:val="clear" w:color="auto" w:fill="auto"/>
          </w:tcPr>
          <w:p w14:paraId="690405D5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5A60BA8F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Доля протяженности освещенных улиц, проездов поселения в общей протяженности улиц поселения;</w:t>
            </w:r>
          </w:p>
          <w:p w14:paraId="4BE1D54B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количество проведенных мероприятий по благоустройству территории;</w:t>
            </w:r>
          </w:p>
          <w:p w14:paraId="31C073D1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количество проведенных мероприятий по озеленению территории;</w:t>
            </w:r>
          </w:p>
          <w:p w14:paraId="3F27DD09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доля протяженности автомобильных дорог общего пользования,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поселения;</w:t>
            </w:r>
          </w:p>
          <w:p w14:paraId="77578060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количество установленных и замененных дорожных знаков;</w:t>
            </w:r>
          </w:p>
          <w:p w14:paraId="72E4E878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 xml:space="preserve">удельный расход электрической энергии на </w:t>
            </w:r>
            <w:r w:rsidRPr="001B3811">
              <w:rPr>
                <w:lang w:eastAsia="ar-SA"/>
              </w:rPr>
              <w:lastRenderedPageBreak/>
              <w:t>снабжение органов местного самоуправления и муниципальных учреждений (в расчете на 1 кв. метр общей площади);</w:t>
            </w:r>
          </w:p>
          <w:p w14:paraId="52B73EB3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человека);</w:t>
            </w:r>
          </w:p>
          <w:p w14:paraId="5AED43A6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эффективное и рациональное использование земель муниципального образования.</w:t>
            </w:r>
          </w:p>
        </w:tc>
      </w:tr>
      <w:tr w:rsidR="00F167FF" w:rsidRPr="001B3811" w14:paraId="32EE9A99" w14:textId="77777777" w:rsidTr="000A66E9">
        <w:tc>
          <w:tcPr>
            <w:tcW w:w="4077" w:type="dxa"/>
            <w:shd w:val="clear" w:color="auto" w:fill="auto"/>
          </w:tcPr>
          <w:p w14:paraId="1FDE0AB0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244CD75C" w14:textId="77777777" w:rsidR="00F167FF" w:rsidRPr="001B3811" w:rsidRDefault="00F167FF" w:rsidP="000A66E9">
            <w:pPr>
              <w:suppressAutoHyphens/>
              <w:jc w:val="both"/>
              <w:rPr>
                <w:lang w:eastAsia="ar-SA"/>
              </w:rPr>
            </w:pPr>
            <w:r w:rsidRPr="001B3811">
              <w:rPr>
                <w:lang w:eastAsia="ar-SA"/>
              </w:rPr>
              <w:t>срок с 202</w:t>
            </w:r>
            <w:r>
              <w:rPr>
                <w:lang w:eastAsia="ar-SA"/>
              </w:rPr>
              <w:t>4</w:t>
            </w:r>
            <w:r w:rsidRPr="001B3811">
              <w:rPr>
                <w:lang w:eastAsia="ar-SA"/>
              </w:rPr>
              <w:t>г. по 202</w:t>
            </w:r>
            <w:r>
              <w:rPr>
                <w:lang w:eastAsia="ar-SA"/>
              </w:rPr>
              <w:t>6</w:t>
            </w:r>
            <w:r w:rsidRPr="001B3811">
              <w:rPr>
                <w:lang w:eastAsia="ar-SA"/>
              </w:rPr>
              <w:t xml:space="preserve"> г., этапы реализации не предусмотрены</w:t>
            </w:r>
          </w:p>
        </w:tc>
      </w:tr>
      <w:tr w:rsidR="00F167FF" w:rsidRPr="001B3811" w14:paraId="42C63BC0" w14:textId="77777777" w:rsidTr="000A66E9">
        <w:tc>
          <w:tcPr>
            <w:tcW w:w="4077" w:type="dxa"/>
            <w:shd w:val="clear" w:color="auto" w:fill="auto"/>
          </w:tcPr>
          <w:p w14:paraId="06AD9F93" w14:textId="77777777" w:rsidR="00F167FF" w:rsidRPr="001B3811" w:rsidRDefault="00F167FF" w:rsidP="000A66E9">
            <w:pPr>
              <w:suppressAutoHyphens/>
              <w:rPr>
                <w:lang w:eastAsia="ar-SA"/>
              </w:rPr>
            </w:pPr>
            <w:r w:rsidRPr="001B3811">
              <w:rPr>
                <w:lang w:eastAsia="ar-SA"/>
              </w:rPr>
              <w:t>Объемы бюджетных ассигнований муниципальной программы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F167FF" w:rsidRPr="001B3811" w14:paraId="229A24C2" w14:textId="77777777" w:rsidTr="000A66E9">
              <w:tc>
                <w:tcPr>
                  <w:tcW w:w="5529" w:type="dxa"/>
                  <w:shd w:val="clear" w:color="auto" w:fill="auto"/>
                </w:tcPr>
                <w:p w14:paraId="4DCF8286" w14:textId="77777777" w:rsidR="00F167FF" w:rsidRPr="00421C4F" w:rsidRDefault="00F167FF" w:rsidP="000A66E9">
                  <w:pPr>
                    <w:suppressAutoHyphens/>
                    <w:ind w:left="-74" w:firstLine="74"/>
                    <w:jc w:val="both"/>
                    <w:rPr>
                      <w:color w:val="000000" w:themeColor="text1"/>
                      <w:lang w:eastAsia="ar-SA"/>
                    </w:rPr>
                  </w:pPr>
                  <w:r w:rsidRPr="00421C4F">
                    <w:rPr>
                      <w:color w:val="000000" w:themeColor="text1"/>
                      <w:lang w:eastAsia="ar-SA"/>
                    </w:rPr>
                    <w:t>Объем финансирования муниципальной программы за счет сред</w:t>
                  </w:r>
                  <w:r>
                    <w:rPr>
                      <w:color w:val="000000" w:themeColor="text1"/>
                      <w:lang w:eastAsia="ar-SA"/>
                    </w:rPr>
                    <w:t>ств местного бюджета составляет 169 835,9</w:t>
                  </w:r>
                  <w:r w:rsidRPr="00421C4F">
                    <w:rPr>
                      <w:color w:val="000000" w:themeColor="text1"/>
                      <w:lang w:eastAsia="ar-SA"/>
                    </w:rPr>
                    <w:t xml:space="preserve"> ты</w:t>
                  </w:r>
                  <w:r>
                    <w:rPr>
                      <w:color w:val="000000" w:themeColor="text1"/>
                      <w:lang w:eastAsia="ar-SA"/>
                    </w:rPr>
                    <w:t xml:space="preserve">с. рублей, в том числе краевой бюджет 44 829,6 тыс. рублей </w:t>
                  </w:r>
                  <w:r w:rsidRPr="00421C4F">
                    <w:rPr>
                      <w:color w:val="000000" w:themeColor="text1"/>
                      <w:lang w:eastAsia="ar-SA"/>
                    </w:rPr>
                    <w:t>с разбивкой по годам:</w:t>
                  </w:r>
                </w:p>
                <w:p w14:paraId="2CCF2A65" w14:textId="77777777" w:rsidR="00F167FF" w:rsidRPr="00421C4F" w:rsidRDefault="00F167FF" w:rsidP="000A66E9">
                  <w:pPr>
                    <w:suppressAutoHyphens/>
                    <w:ind w:left="-74" w:firstLine="74"/>
                    <w:jc w:val="both"/>
                    <w:rPr>
                      <w:color w:val="000000" w:themeColor="text1"/>
                      <w:lang w:eastAsia="ar-SA"/>
                    </w:rPr>
                  </w:pPr>
                  <w:r w:rsidRPr="00421C4F">
                    <w:rPr>
                      <w:color w:val="000000" w:themeColor="text1"/>
                      <w:lang w:eastAsia="ar-SA"/>
                    </w:rPr>
                    <w:t xml:space="preserve">2024 год – </w:t>
                  </w:r>
                  <w:r>
                    <w:rPr>
                      <w:color w:val="000000" w:themeColor="text1"/>
                      <w:spacing w:val="-1"/>
                    </w:rPr>
                    <w:t>51884,7</w:t>
                  </w:r>
                  <w:r w:rsidRPr="00421C4F">
                    <w:rPr>
                      <w:color w:val="000000" w:themeColor="text1"/>
                      <w:spacing w:val="-1"/>
                    </w:rPr>
                    <w:t xml:space="preserve"> </w:t>
                  </w:r>
                  <w:r w:rsidRPr="00421C4F">
                    <w:rPr>
                      <w:color w:val="000000" w:themeColor="text1"/>
                      <w:lang w:eastAsia="ar-SA"/>
                    </w:rPr>
                    <w:t>тыс. рублей;</w:t>
                  </w:r>
                </w:p>
              </w:tc>
            </w:tr>
            <w:tr w:rsidR="00F167FF" w:rsidRPr="001B3811" w14:paraId="01F3C345" w14:textId="77777777" w:rsidTr="000A66E9">
              <w:tc>
                <w:tcPr>
                  <w:tcW w:w="5529" w:type="dxa"/>
                  <w:shd w:val="clear" w:color="auto" w:fill="auto"/>
                </w:tcPr>
                <w:p w14:paraId="0E80E592" w14:textId="77777777" w:rsidR="00F167FF" w:rsidRPr="00421C4F" w:rsidRDefault="00F167FF" w:rsidP="000A66E9">
                  <w:pPr>
                    <w:suppressAutoHyphens/>
                    <w:jc w:val="both"/>
                    <w:rPr>
                      <w:color w:val="000000" w:themeColor="text1"/>
                      <w:lang w:eastAsia="ar-SA"/>
                    </w:rPr>
                  </w:pPr>
                  <w:r w:rsidRPr="00421C4F">
                    <w:rPr>
                      <w:color w:val="000000" w:themeColor="text1"/>
                      <w:lang w:eastAsia="ar-SA"/>
                    </w:rPr>
                    <w:t>2025 год –</w:t>
                  </w:r>
                  <w:r>
                    <w:rPr>
                      <w:color w:val="000000" w:themeColor="text1"/>
                      <w:lang w:eastAsia="ar-SA"/>
                    </w:rPr>
                    <w:t xml:space="preserve"> 79 273,8</w:t>
                  </w:r>
                  <w:r w:rsidRPr="00421C4F">
                    <w:rPr>
                      <w:color w:val="000000" w:themeColor="text1"/>
                      <w:lang w:eastAsia="ar-SA"/>
                    </w:rPr>
                    <w:t xml:space="preserve"> тыс. рублей;</w:t>
                  </w:r>
                </w:p>
              </w:tc>
            </w:tr>
            <w:tr w:rsidR="00F167FF" w:rsidRPr="001B3811" w14:paraId="5C48ACCC" w14:textId="77777777" w:rsidTr="000A66E9">
              <w:tc>
                <w:tcPr>
                  <w:tcW w:w="5529" w:type="dxa"/>
                  <w:shd w:val="clear" w:color="auto" w:fill="auto"/>
                </w:tcPr>
                <w:p w14:paraId="7F96EE80" w14:textId="77777777" w:rsidR="00F167FF" w:rsidRPr="00421C4F" w:rsidRDefault="00F167FF" w:rsidP="000A66E9">
                  <w:pPr>
                    <w:suppressAutoHyphens/>
                    <w:jc w:val="both"/>
                    <w:rPr>
                      <w:color w:val="000000" w:themeColor="text1"/>
                      <w:lang w:eastAsia="ar-SA"/>
                    </w:rPr>
                  </w:pPr>
                  <w:r w:rsidRPr="00421C4F">
                    <w:rPr>
                      <w:color w:val="000000" w:themeColor="text1"/>
                      <w:lang w:eastAsia="ar-SA"/>
                    </w:rPr>
                    <w:t xml:space="preserve">2026 год – </w:t>
                  </w:r>
                  <w:r>
                    <w:rPr>
                      <w:color w:val="000000" w:themeColor="text1"/>
                      <w:spacing w:val="-1"/>
                    </w:rPr>
                    <w:t>38 677,4</w:t>
                  </w:r>
                  <w:r w:rsidRPr="00421C4F">
                    <w:rPr>
                      <w:color w:val="000000" w:themeColor="text1"/>
                      <w:spacing w:val="-1"/>
                    </w:rPr>
                    <w:t xml:space="preserve"> </w:t>
                  </w:r>
                  <w:r w:rsidRPr="00421C4F">
                    <w:rPr>
                      <w:color w:val="000000" w:themeColor="text1"/>
                      <w:lang w:eastAsia="ar-SA"/>
                    </w:rPr>
                    <w:t>тыс. рублей,</w:t>
                  </w:r>
                </w:p>
              </w:tc>
            </w:tr>
            <w:tr w:rsidR="00F167FF" w:rsidRPr="001B3811" w14:paraId="5BE9E6B0" w14:textId="77777777" w:rsidTr="000A66E9">
              <w:trPr>
                <w:trHeight w:val="80"/>
              </w:trPr>
              <w:tc>
                <w:tcPr>
                  <w:tcW w:w="5529" w:type="dxa"/>
                  <w:shd w:val="clear" w:color="auto" w:fill="auto"/>
                </w:tcPr>
                <w:p w14:paraId="6B19E819" w14:textId="77777777" w:rsidR="00F167FF" w:rsidRPr="001B3811" w:rsidRDefault="00F167FF" w:rsidP="000A66E9">
                  <w:pPr>
                    <w:jc w:val="both"/>
                  </w:pPr>
                </w:p>
              </w:tc>
            </w:tr>
          </w:tbl>
          <w:p w14:paraId="3743E573" w14:textId="77777777" w:rsidR="00F167FF" w:rsidRPr="001B3811" w:rsidRDefault="00F167FF" w:rsidP="000A66E9">
            <w:pPr>
              <w:suppressAutoHyphens/>
              <w:jc w:val="both"/>
              <w:rPr>
                <w:color w:val="C00000"/>
                <w:lang w:eastAsia="ar-SA"/>
              </w:rPr>
            </w:pPr>
          </w:p>
        </w:tc>
      </w:tr>
    </w:tbl>
    <w:p w14:paraId="49EF1FD2" w14:textId="77777777" w:rsidR="00F167FF" w:rsidRDefault="00F167FF" w:rsidP="00F167FF">
      <w:pPr>
        <w:suppressAutoHyphens/>
        <w:jc w:val="center"/>
        <w:rPr>
          <w:lang w:eastAsia="ar-SA"/>
        </w:rPr>
      </w:pPr>
      <w:r w:rsidRPr="001B3811">
        <w:rPr>
          <w:lang w:eastAsia="ar-SA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14:paraId="75A4AAC8" w14:textId="77777777" w:rsidR="00F167FF" w:rsidRPr="001B3811" w:rsidRDefault="00F167FF" w:rsidP="00F167FF">
      <w:pPr>
        <w:suppressAutoHyphens/>
        <w:jc w:val="center"/>
        <w:rPr>
          <w:lang w:eastAsia="ar-SA"/>
        </w:rPr>
      </w:pPr>
    </w:p>
    <w:p w14:paraId="49389F49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В последние годы в поселении проводилась целенаправленная работа по благоустройству и социальному развитию населённых пунктов поселения. В то же время в вопросах благоустройства территории поселения имеется ряд проблем. Большие нарекания вызывают благоустройство и санитарное содержание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поселения. </w:t>
      </w:r>
    </w:p>
    <w:p w14:paraId="1C438B43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Снабжение населения электроэнергией является важной жилищно-коммунальной сферой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 </w:t>
      </w:r>
      <w:proofErr w:type="gramStart"/>
      <w:r w:rsidRPr="001B3811">
        <w:rPr>
          <w:lang w:eastAsia="ar-SA"/>
        </w:rPr>
        <w:t>и  играет</w:t>
      </w:r>
      <w:proofErr w:type="gramEnd"/>
      <w:r w:rsidRPr="001B3811">
        <w:rPr>
          <w:lang w:eastAsia="ar-SA"/>
        </w:rPr>
        <w:t xml:space="preserve"> важную социальную, экономическую и экологическую роль в жизни поселения. Существующая инфраструктура энергоснабжения в </w:t>
      </w:r>
      <w:proofErr w:type="spellStart"/>
      <w:r w:rsidRPr="001B3811">
        <w:rPr>
          <w:lang w:eastAsia="ar-SA"/>
        </w:rPr>
        <w:t>Парковском</w:t>
      </w:r>
      <w:proofErr w:type="spellEnd"/>
      <w:r w:rsidRPr="001B3811">
        <w:rPr>
          <w:lang w:eastAsia="ar-SA"/>
        </w:rPr>
        <w:t xml:space="preserve"> сельском поселении Тихорецкого района является результатом значительных капиталовложений предшествующих поколений и предназначена обеспечивать жизнедеятельность человека на протяжении длительного времени при условии постоянного поддержания ее в надлежащем состоянии.</w:t>
      </w:r>
      <w:r w:rsidRPr="001B3811">
        <w:rPr>
          <w:sz w:val="24"/>
          <w:szCs w:val="24"/>
          <w:lang w:eastAsia="ar-SA"/>
        </w:rPr>
        <w:t xml:space="preserve"> </w:t>
      </w:r>
      <w:r w:rsidRPr="001B3811">
        <w:rPr>
          <w:lang w:eastAsia="ar-SA"/>
        </w:rPr>
        <w:t>Однако на протяжении ряда лет в сфере энергоснабжения в поселении имело место недостаточное направление средств на обновление основных фондов, вследствие которого технический уровень инфраструктуры значительно отстал от потребностей настоящего времени.</w:t>
      </w:r>
    </w:p>
    <w:p w14:paraId="664257B6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Автомобильные дороги местного значения составляют важнейшую часть транспортной инфраструктуры поселения, обеспечивая перемещение пассажиров, товаров и услуг как внутри населенных пунктов, так и в границах </w:t>
      </w:r>
      <w:r w:rsidRPr="001B3811">
        <w:rPr>
          <w:lang w:eastAsia="ar-SA"/>
        </w:rPr>
        <w:lastRenderedPageBreak/>
        <w:t>муниципального района. Неудовлетворительное состояние улично-дорожной сети поселения при постоянном темпе роста парка автотранспортных средств приводит к сдерживанию социально-экономического развития, усугубляет проблемы в социальной сфере: несвоевременное оказание срочной и профилактической медицинской помощи, дополнительные потери времени и ограничения на поездки. Проблема аварийности, связанная с автомобильным транспортом, в последнее время приобрела особую остроту в связи с несоответствием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 Наиболее распространенными причинами совершения ДТП являются пренебрежительное отношение водителей к нормам и правилам, действующим в сфере дорожного движения, отсутствие должных навыков вождения, неумение адекватно реагировать на сложившуюся дорожную обстановку.</w:t>
      </w:r>
    </w:p>
    <w:p w14:paraId="1A2BE12C" w14:textId="77777777" w:rsidR="00F167FF" w:rsidRPr="001B3811" w:rsidRDefault="00F167FF" w:rsidP="00F167FF">
      <w:pPr>
        <w:suppressAutoHyphens/>
        <w:ind w:firstLine="708"/>
        <w:jc w:val="both"/>
        <w:rPr>
          <w:lang w:eastAsia="ar-SA"/>
        </w:rPr>
      </w:pPr>
      <w:r w:rsidRPr="001B3811">
        <w:rPr>
          <w:lang w:eastAsia="ar-SA"/>
        </w:rPr>
        <w:t xml:space="preserve">Решение организационно-методических, экономических и правовых проблем в жилищно-коммунальном комплексе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 требует использования программно-целевого метода.</w:t>
      </w:r>
    </w:p>
    <w:p w14:paraId="206A18B9" w14:textId="77777777" w:rsidR="00F167FF" w:rsidRPr="001B3811" w:rsidRDefault="00F167FF" w:rsidP="00F167FF">
      <w:pPr>
        <w:tabs>
          <w:tab w:val="left" w:pos="709"/>
          <w:tab w:val="left" w:pos="851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Энергосбережение является актуальным и необходимым условием нормального функционирования администрации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района, так как повышение эффективности использования энергетических ресурсов при непрерывном росте цен на энергоресурсы и соответственно росте стоимости электрической энергии позволяет д</w:t>
      </w:r>
      <w:r>
        <w:rPr>
          <w:lang w:eastAsia="ar-SA"/>
        </w:rPr>
        <w:t xml:space="preserve">обиться существенной экономии, </w:t>
      </w:r>
      <w:r w:rsidRPr="001B3811">
        <w:rPr>
          <w:lang w:eastAsia="ar-SA"/>
        </w:rPr>
        <w:t>как энергетических ресурс</w:t>
      </w:r>
      <w:r>
        <w:rPr>
          <w:lang w:eastAsia="ar-SA"/>
        </w:rPr>
        <w:t>ов, так и финансовых</w:t>
      </w:r>
      <w:r w:rsidRPr="001B3811">
        <w:rPr>
          <w:lang w:eastAsia="ar-SA"/>
        </w:rPr>
        <w:t xml:space="preserve"> ресурсов.</w:t>
      </w:r>
    </w:p>
    <w:p w14:paraId="21432C7A" w14:textId="77777777" w:rsidR="00F167FF" w:rsidRDefault="00F167FF" w:rsidP="00F167FF">
      <w:pPr>
        <w:tabs>
          <w:tab w:val="left" w:pos="709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1B3811">
        <w:rPr>
          <w:rFonts w:eastAsia="Calibri"/>
          <w:lang w:eastAsia="en-US"/>
        </w:rPr>
        <w:t>Нерациональное использование земли, потребительское и бесхозяйственное отношение к ней приводят к нарушению выполняемых ею функ</w:t>
      </w:r>
      <w:r>
        <w:rPr>
          <w:rFonts w:eastAsia="Calibri"/>
          <w:lang w:eastAsia="en-US"/>
        </w:rPr>
        <w:t>ций, снижению природных свойств.</w:t>
      </w:r>
    </w:p>
    <w:p w14:paraId="290E11CC" w14:textId="77777777" w:rsidR="00F167FF" w:rsidRPr="00381558" w:rsidRDefault="00F167FF" w:rsidP="00F167FF">
      <w:pPr>
        <w:ind w:firstLine="851"/>
        <w:jc w:val="both"/>
        <w:rPr>
          <w:rFonts w:eastAsia="Calibri"/>
          <w:lang w:eastAsia="en-US"/>
        </w:rPr>
      </w:pPr>
    </w:p>
    <w:p w14:paraId="1BCD91E8" w14:textId="77777777" w:rsidR="00F167FF" w:rsidRPr="001B3811" w:rsidRDefault="00F167FF" w:rsidP="00F167FF">
      <w:pPr>
        <w:suppressAutoHyphens/>
        <w:jc w:val="center"/>
        <w:rPr>
          <w:lang w:eastAsia="ar-SA"/>
        </w:rPr>
      </w:pPr>
      <w:r w:rsidRPr="001B3811">
        <w:rPr>
          <w:lang w:eastAsia="ar-SA"/>
        </w:rPr>
        <w:t xml:space="preserve"> 2. Цели, задачи и целевые показатели, сроки и этапы реализации муниципальной программы </w:t>
      </w:r>
    </w:p>
    <w:p w14:paraId="3863401B" w14:textId="77777777" w:rsidR="00F167FF" w:rsidRPr="001B3811" w:rsidRDefault="00F167FF" w:rsidP="00F167FF">
      <w:pPr>
        <w:suppressAutoHyphens/>
        <w:jc w:val="center"/>
        <w:rPr>
          <w:b/>
          <w:lang w:eastAsia="ar-SA"/>
        </w:rPr>
      </w:pPr>
    </w:p>
    <w:p w14:paraId="529F28F2" w14:textId="77777777" w:rsidR="00F167FF" w:rsidRPr="001B3811" w:rsidRDefault="00F167FF" w:rsidP="00F167FF">
      <w:pPr>
        <w:suppressAutoHyphens/>
        <w:ind w:firstLine="851"/>
        <w:jc w:val="both"/>
        <w:rPr>
          <w:lang w:eastAsia="ar-SA"/>
        </w:rPr>
      </w:pPr>
      <w:r w:rsidRPr="001B3811">
        <w:rPr>
          <w:lang w:eastAsia="ar-SA"/>
        </w:rPr>
        <w:t>2.1. Целями муниципальной программы являются:</w:t>
      </w:r>
    </w:p>
    <w:p w14:paraId="3EF29D49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создание безопасных и благоприятных условий проживания населения и повышение качества жилищно-коммунальных услуг;</w:t>
      </w:r>
    </w:p>
    <w:p w14:paraId="7C88DD65" w14:textId="77777777" w:rsidR="00F167FF" w:rsidRPr="001B3811" w:rsidRDefault="00F167FF" w:rsidP="00F167FF">
      <w:pPr>
        <w:suppressAutoHyphens/>
        <w:ind w:firstLine="851"/>
        <w:jc w:val="both"/>
        <w:rPr>
          <w:lang w:eastAsia="ar-SA"/>
        </w:rPr>
      </w:pPr>
      <w:r w:rsidRPr="001B3811">
        <w:rPr>
          <w:lang w:eastAsia="ar-SA"/>
        </w:rPr>
        <w:t xml:space="preserve">совершенствование системы комплексного благоустройства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района, создание комфортных условий проживания и отдыха населения;</w:t>
      </w:r>
    </w:p>
    <w:p w14:paraId="29A270C4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формирование сети автомобильных дорог местного значения на территории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района, соответствующей потребностям населения и экономики поселения;</w:t>
      </w:r>
    </w:p>
    <w:p w14:paraId="57CCD975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сокращение количества лиц, погибших в результате дорожно-транспортных происшествий;</w:t>
      </w:r>
    </w:p>
    <w:p w14:paraId="68BF3791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lastRenderedPageBreak/>
        <w:t xml:space="preserve">         </w:t>
      </w:r>
      <w:r w:rsidRPr="001B3811">
        <w:rPr>
          <w:lang w:eastAsia="ar-SA"/>
        </w:rPr>
        <w:t>сокращение количества дорожно-транспортных происшествий с пострадавшими;</w:t>
      </w:r>
    </w:p>
    <w:p w14:paraId="0AC39C42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эффективное использование энергетических ресурсов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 и предоставление населению поселения высококачественных энергетических услуг по доступным ценам;</w:t>
      </w:r>
    </w:p>
    <w:p w14:paraId="0D4E36A5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 </w:t>
      </w:r>
      <w:r w:rsidRPr="001B3811">
        <w:rPr>
          <w:lang w:eastAsia="ar-SA"/>
        </w:rPr>
        <w:t>защита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14:paraId="0C9300EE" w14:textId="77777777" w:rsidR="00F167FF" w:rsidRPr="001B3811" w:rsidRDefault="00F167FF" w:rsidP="00F167FF">
      <w:pPr>
        <w:suppressAutoHyphens/>
        <w:ind w:firstLine="851"/>
        <w:jc w:val="both"/>
        <w:rPr>
          <w:lang w:eastAsia="ar-SA"/>
        </w:rPr>
      </w:pPr>
      <w:r w:rsidRPr="001B3811">
        <w:rPr>
          <w:lang w:eastAsia="ar-SA"/>
        </w:rPr>
        <w:t>2.2. Задачами Программы являются:</w:t>
      </w:r>
    </w:p>
    <w:p w14:paraId="7E976BA5" w14:textId="77777777" w:rsidR="00F167FF" w:rsidRPr="001B3811" w:rsidRDefault="00F167FF" w:rsidP="00F167FF">
      <w:pPr>
        <w:suppressAutoHyphens/>
        <w:ind w:firstLine="851"/>
        <w:jc w:val="both"/>
        <w:rPr>
          <w:sz w:val="24"/>
          <w:szCs w:val="24"/>
          <w:lang w:eastAsia="ar-SA"/>
        </w:rPr>
      </w:pPr>
      <w:r w:rsidRPr="001B3811">
        <w:rPr>
          <w:lang w:eastAsia="ar-SA"/>
        </w:rPr>
        <w:t>повышение уровня внешнего благоустройства и санитарного содержания территории поселения, контроль и обеспечение надлежащего технического состояния объектов наружного уличного освещения для бесперебойного освещения улиц поселения, повышение общего уровня благоустройства поселения, повышение уровня комфортности проживания населения, улучшение экологической обстановки, сохранение и развитие зеленых зон и озеленение территории поселения;</w:t>
      </w:r>
      <w:r w:rsidRPr="001B3811">
        <w:rPr>
          <w:sz w:val="24"/>
          <w:szCs w:val="24"/>
          <w:lang w:eastAsia="ar-SA"/>
        </w:rPr>
        <w:t xml:space="preserve"> </w:t>
      </w:r>
    </w:p>
    <w:p w14:paraId="12099A32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выполнение мероприятий по капитальному ремонту и ремонту автомобильных дорог местного значения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района;</w:t>
      </w:r>
    </w:p>
    <w:p w14:paraId="156D3061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повышение транспортно-эксплуатационного состояния сети автомобильных дорог местного значения поселения;</w:t>
      </w:r>
    </w:p>
    <w:p w14:paraId="18E5C644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 </w:t>
      </w:r>
      <w:r w:rsidRPr="001B3811">
        <w:rPr>
          <w:lang w:eastAsia="ar-SA"/>
        </w:rPr>
        <w:t>предупреждение опасного поведения участников дорожного движения;</w:t>
      </w:r>
    </w:p>
    <w:p w14:paraId="41F3EE0D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 w:rsidRPr="001B3811">
        <w:rPr>
          <w:lang w:eastAsia="ar-SA"/>
        </w:rPr>
        <w:t>сокращение детского дорожно-транспортного травматизма;</w:t>
      </w:r>
    </w:p>
    <w:p w14:paraId="46005046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развитие системы организации движения транспортных средств и пешеходов;</w:t>
      </w:r>
    </w:p>
    <w:p w14:paraId="15146852" w14:textId="77777777" w:rsidR="00F167FF" w:rsidRPr="001B3811" w:rsidRDefault="00F167FF" w:rsidP="00F167FF">
      <w:pPr>
        <w:tabs>
          <w:tab w:val="left" w:pos="709"/>
          <w:tab w:val="left" w:pos="851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 </w:t>
      </w:r>
      <w:r w:rsidRPr="001B3811">
        <w:rPr>
          <w:lang w:eastAsia="ar-SA"/>
        </w:rPr>
        <w:t>обеспечение безопасного участия детей в дорожном движении;</w:t>
      </w:r>
    </w:p>
    <w:p w14:paraId="4AF2D1ED" w14:textId="77777777" w:rsidR="00F167FF" w:rsidRDefault="00F167FF" w:rsidP="00F167FF">
      <w:pPr>
        <w:suppressAutoHyphens/>
        <w:ind w:firstLine="851"/>
        <w:jc w:val="both"/>
        <w:rPr>
          <w:lang w:eastAsia="ar-SA"/>
        </w:rPr>
      </w:pPr>
      <w:r w:rsidRPr="001B3811">
        <w:rPr>
          <w:lang w:eastAsia="ar-SA"/>
        </w:rPr>
        <w:t>повышение уровня активной и пассивной безопасности транспортных средств;</w:t>
      </w:r>
    </w:p>
    <w:p w14:paraId="606C5D84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создание правовых, экономических и организационных основ стимулирования энергосбережения на территории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района;</w:t>
      </w:r>
    </w:p>
    <w:p w14:paraId="384C8ACA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замена устаревшего оборудования на современное, энергосберегающее</w:t>
      </w:r>
      <w:r>
        <w:rPr>
          <w:lang w:eastAsia="ar-SA"/>
        </w:rPr>
        <w:t>,</w:t>
      </w:r>
      <w:r w:rsidRPr="001B3811">
        <w:rPr>
          <w:lang w:eastAsia="ar-SA"/>
        </w:rPr>
        <w:t xml:space="preserve"> с целью снижения нагрузки по оплате услуг энергоснабжения на бюджетную систему;</w:t>
      </w:r>
    </w:p>
    <w:p w14:paraId="6B752832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обеспечение организации рационального использования и охраны земель муниципального образования.</w:t>
      </w:r>
    </w:p>
    <w:p w14:paraId="0893E494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Целевые показатели реализации муниципальной программы приведены в таблице № 1 и рассчитываются по методике, включенной в состав муниципальной программы (приложение 4).</w:t>
      </w:r>
    </w:p>
    <w:p w14:paraId="2CB4B026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Целевой показатель муниципальной программы (подпрограмме) не может быть увеличен без соответствующего увеличения объемов финансирования на реализацию мероприятия.</w:t>
      </w:r>
    </w:p>
    <w:p w14:paraId="2AD665FE" w14:textId="77777777" w:rsidR="00F167FF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Оценка социально-экономической эффективности программы выражена следующими целевыми показателями.</w:t>
      </w:r>
    </w:p>
    <w:p w14:paraId="7E137FFC" w14:textId="77777777" w:rsidR="00F167FF" w:rsidRPr="001B3811" w:rsidRDefault="00F167FF" w:rsidP="00F167FF">
      <w:pPr>
        <w:suppressAutoHyphens/>
        <w:jc w:val="both"/>
        <w:rPr>
          <w:lang w:eastAsia="ar-SA"/>
        </w:rPr>
      </w:pPr>
    </w:p>
    <w:p w14:paraId="4D21E806" w14:textId="77777777" w:rsidR="00F167FF" w:rsidRDefault="00F167FF" w:rsidP="00F167FF">
      <w:pPr>
        <w:suppressAutoHyphens/>
        <w:jc w:val="center"/>
        <w:rPr>
          <w:lang w:eastAsia="ar-SA"/>
        </w:rPr>
      </w:pPr>
      <w:r w:rsidRPr="001B3811">
        <w:rPr>
          <w:lang w:eastAsia="ar-SA"/>
        </w:rPr>
        <w:lastRenderedPageBreak/>
        <w:t>Целевые показатели муниципальной программы</w:t>
      </w:r>
    </w:p>
    <w:p w14:paraId="28CF033A" w14:textId="77777777" w:rsidR="00F167FF" w:rsidRPr="001B3811" w:rsidRDefault="00F167FF" w:rsidP="00F167FF">
      <w:pPr>
        <w:tabs>
          <w:tab w:val="left" w:pos="709"/>
        </w:tabs>
        <w:suppressAutoHyphens/>
        <w:jc w:val="right"/>
        <w:rPr>
          <w:lang w:eastAsia="ar-SA"/>
        </w:rPr>
      </w:pPr>
      <w:r>
        <w:rPr>
          <w:lang w:eastAsia="ar-SA"/>
        </w:rPr>
        <w:t>Таблица1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41"/>
        <w:gridCol w:w="81"/>
        <w:gridCol w:w="63"/>
        <w:gridCol w:w="3259"/>
        <w:gridCol w:w="851"/>
        <w:gridCol w:w="993"/>
        <w:gridCol w:w="1065"/>
        <w:gridCol w:w="15"/>
        <w:gridCol w:w="15"/>
        <w:gridCol w:w="40"/>
        <w:gridCol w:w="851"/>
        <w:gridCol w:w="992"/>
        <w:gridCol w:w="993"/>
      </w:tblGrid>
      <w:tr w:rsidR="00F167FF" w:rsidRPr="001B3811" w14:paraId="3FF7D6D9" w14:textId="77777777" w:rsidTr="000A66E9">
        <w:tc>
          <w:tcPr>
            <w:tcW w:w="564" w:type="dxa"/>
            <w:vMerge w:val="restart"/>
            <w:shd w:val="clear" w:color="auto" w:fill="auto"/>
          </w:tcPr>
          <w:p w14:paraId="28BB81C4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№п</w:t>
            </w:r>
            <w:r w:rsidRPr="001B3811">
              <w:rPr>
                <w:sz w:val="22"/>
                <w:szCs w:val="22"/>
                <w:lang w:val="en-US"/>
              </w:rPr>
              <w:t>\</w:t>
            </w:r>
            <w:r w:rsidRPr="001B3811">
              <w:rPr>
                <w:sz w:val="22"/>
                <w:szCs w:val="22"/>
              </w:rPr>
              <w:t>п</w:t>
            </w:r>
          </w:p>
        </w:tc>
        <w:tc>
          <w:tcPr>
            <w:tcW w:w="3544" w:type="dxa"/>
            <w:gridSpan w:val="4"/>
            <w:vMerge w:val="restart"/>
            <w:shd w:val="clear" w:color="auto" w:fill="auto"/>
          </w:tcPr>
          <w:p w14:paraId="3C6E10CC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65873EB8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proofErr w:type="spellStart"/>
            <w:r w:rsidRPr="001B3811">
              <w:rPr>
                <w:sz w:val="22"/>
                <w:szCs w:val="22"/>
              </w:rPr>
              <w:t>Ед</w:t>
            </w:r>
            <w:proofErr w:type="spellEnd"/>
            <w:r w:rsidRPr="001B3811">
              <w:rPr>
                <w:sz w:val="22"/>
                <w:szCs w:val="22"/>
              </w:rPr>
              <w:t xml:space="preserve"> </w:t>
            </w:r>
            <w:proofErr w:type="spellStart"/>
            <w:r w:rsidRPr="001B3811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</w:tcPr>
          <w:p w14:paraId="107E062B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Статус*</w:t>
            </w:r>
          </w:p>
        </w:tc>
        <w:tc>
          <w:tcPr>
            <w:tcW w:w="3971" w:type="dxa"/>
            <w:gridSpan w:val="7"/>
            <w:shd w:val="clear" w:color="auto" w:fill="auto"/>
          </w:tcPr>
          <w:p w14:paraId="4DBF539F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Значение показателей</w:t>
            </w:r>
          </w:p>
        </w:tc>
      </w:tr>
      <w:tr w:rsidR="00F167FF" w:rsidRPr="001B3811" w14:paraId="243C8A23" w14:textId="77777777" w:rsidTr="000A66E9">
        <w:tc>
          <w:tcPr>
            <w:tcW w:w="564" w:type="dxa"/>
            <w:vMerge/>
            <w:shd w:val="clear" w:color="auto" w:fill="auto"/>
          </w:tcPr>
          <w:p w14:paraId="21FA25BD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4"/>
            <w:vMerge/>
            <w:shd w:val="clear" w:color="auto" w:fill="auto"/>
          </w:tcPr>
          <w:p w14:paraId="14869483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9FC18B2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74C137F" w14:textId="77777777" w:rsidR="00F167FF" w:rsidRPr="001B3811" w:rsidRDefault="00F167FF" w:rsidP="000A66E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2C94B6C5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</w:t>
            </w:r>
            <w:r w:rsidRPr="001B381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21" w:type="dxa"/>
            <w:gridSpan w:val="4"/>
            <w:shd w:val="clear" w:color="auto" w:fill="auto"/>
          </w:tcPr>
          <w:p w14:paraId="60346FEB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1B381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14:paraId="56B667BB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1B3811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14:paraId="2EB65736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1B3811">
              <w:rPr>
                <w:sz w:val="22"/>
                <w:szCs w:val="22"/>
              </w:rPr>
              <w:t xml:space="preserve"> год</w:t>
            </w:r>
          </w:p>
        </w:tc>
      </w:tr>
      <w:tr w:rsidR="00F167FF" w:rsidRPr="001B3811" w14:paraId="693D9F11" w14:textId="77777777" w:rsidTr="000A66E9">
        <w:tc>
          <w:tcPr>
            <w:tcW w:w="564" w:type="dxa"/>
            <w:shd w:val="clear" w:color="auto" w:fill="auto"/>
          </w:tcPr>
          <w:p w14:paraId="418C1A2F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36D56321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3348AB9A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05EBF8C8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4</w:t>
            </w:r>
          </w:p>
        </w:tc>
        <w:tc>
          <w:tcPr>
            <w:tcW w:w="1065" w:type="dxa"/>
            <w:shd w:val="clear" w:color="auto" w:fill="auto"/>
          </w:tcPr>
          <w:p w14:paraId="48B3CF39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5</w:t>
            </w:r>
          </w:p>
        </w:tc>
        <w:tc>
          <w:tcPr>
            <w:tcW w:w="921" w:type="dxa"/>
            <w:gridSpan w:val="4"/>
            <w:shd w:val="clear" w:color="auto" w:fill="auto"/>
          </w:tcPr>
          <w:p w14:paraId="35218AE2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2D9DD63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5B0EFE46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8</w:t>
            </w:r>
          </w:p>
        </w:tc>
      </w:tr>
      <w:tr w:rsidR="00F167FF" w:rsidRPr="001B3811" w14:paraId="7A65E66C" w14:textId="77777777" w:rsidTr="000A66E9">
        <w:tc>
          <w:tcPr>
            <w:tcW w:w="9923" w:type="dxa"/>
            <w:gridSpan w:val="14"/>
            <w:shd w:val="clear" w:color="auto" w:fill="auto"/>
          </w:tcPr>
          <w:p w14:paraId="7C0C2EA2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 xml:space="preserve">1.Подпрограмма «Благоустройство территории </w:t>
            </w:r>
            <w:proofErr w:type="spellStart"/>
            <w:r w:rsidRPr="001B3811">
              <w:rPr>
                <w:sz w:val="22"/>
                <w:szCs w:val="22"/>
              </w:rPr>
              <w:t>Парковского</w:t>
            </w:r>
            <w:proofErr w:type="spellEnd"/>
            <w:r w:rsidRPr="001B3811">
              <w:rPr>
                <w:sz w:val="22"/>
                <w:szCs w:val="22"/>
              </w:rPr>
              <w:t xml:space="preserve"> сельского поселения Тихорецкого района» на 202</w:t>
            </w:r>
            <w:r>
              <w:rPr>
                <w:sz w:val="22"/>
                <w:szCs w:val="22"/>
              </w:rPr>
              <w:t>4</w:t>
            </w:r>
            <w:r w:rsidRPr="001B381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1B3811">
              <w:rPr>
                <w:sz w:val="22"/>
                <w:szCs w:val="22"/>
              </w:rPr>
              <w:t xml:space="preserve"> годы</w:t>
            </w:r>
          </w:p>
        </w:tc>
      </w:tr>
      <w:tr w:rsidR="00F167FF" w:rsidRPr="001B3811" w14:paraId="5E668FA8" w14:textId="77777777" w:rsidTr="000A66E9">
        <w:tc>
          <w:tcPr>
            <w:tcW w:w="564" w:type="dxa"/>
            <w:shd w:val="clear" w:color="auto" w:fill="auto"/>
          </w:tcPr>
          <w:p w14:paraId="3245BAE4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381F87D5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количество проведенных мероприятий по благоустройству территории</w:t>
            </w:r>
          </w:p>
        </w:tc>
        <w:tc>
          <w:tcPr>
            <w:tcW w:w="851" w:type="dxa"/>
            <w:shd w:val="clear" w:color="auto" w:fill="auto"/>
          </w:tcPr>
          <w:p w14:paraId="2CAAC967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proofErr w:type="spellStart"/>
            <w:r w:rsidRPr="001B3811">
              <w:rPr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2EFD31C9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shd w:val="clear" w:color="auto" w:fill="auto"/>
          </w:tcPr>
          <w:p w14:paraId="426BBCCB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</w:t>
            </w:r>
          </w:p>
        </w:tc>
        <w:tc>
          <w:tcPr>
            <w:tcW w:w="921" w:type="dxa"/>
            <w:gridSpan w:val="4"/>
            <w:shd w:val="clear" w:color="auto" w:fill="auto"/>
          </w:tcPr>
          <w:p w14:paraId="3A368A3E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</w:t>
            </w:r>
          </w:p>
        </w:tc>
        <w:tc>
          <w:tcPr>
            <w:tcW w:w="992" w:type="dxa"/>
            <w:shd w:val="clear" w:color="auto" w:fill="auto"/>
          </w:tcPr>
          <w:p w14:paraId="596245D6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shd w:val="clear" w:color="auto" w:fill="auto"/>
          </w:tcPr>
          <w:p w14:paraId="2A1E105D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</w:t>
            </w:r>
            <w:r w:rsidRPr="001B3811">
              <w:rPr>
                <w:sz w:val="22"/>
                <w:szCs w:val="22"/>
              </w:rPr>
              <w:t>0</w:t>
            </w:r>
          </w:p>
        </w:tc>
      </w:tr>
      <w:tr w:rsidR="00F167FF" w:rsidRPr="001B3811" w14:paraId="021D1C93" w14:textId="77777777" w:rsidTr="000A66E9">
        <w:tc>
          <w:tcPr>
            <w:tcW w:w="564" w:type="dxa"/>
            <w:shd w:val="clear" w:color="auto" w:fill="auto"/>
          </w:tcPr>
          <w:p w14:paraId="1FA21200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2799480B" w14:textId="77777777" w:rsidR="00F167FF" w:rsidRPr="001B3811" w:rsidRDefault="00F167FF" w:rsidP="000A66E9">
            <w:pPr>
              <w:widowControl w:val="0"/>
              <w:autoSpaceDE w:val="0"/>
              <w:rPr>
                <w:sz w:val="24"/>
                <w:szCs w:val="24"/>
              </w:rPr>
            </w:pPr>
            <w:r w:rsidRPr="001B3811">
              <w:rPr>
                <w:sz w:val="24"/>
                <w:szCs w:val="24"/>
              </w:rPr>
              <w:t>количество проведенных мероприятий по озеленению территории</w:t>
            </w:r>
          </w:p>
        </w:tc>
        <w:tc>
          <w:tcPr>
            <w:tcW w:w="851" w:type="dxa"/>
            <w:shd w:val="clear" w:color="auto" w:fill="auto"/>
          </w:tcPr>
          <w:p w14:paraId="3E6D90C2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proofErr w:type="spellStart"/>
            <w:r w:rsidRPr="001B3811">
              <w:rPr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14:paraId="0C573640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shd w:val="clear" w:color="auto" w:fill="auto"/>
          </w:tcPr>
          <w:p w14:paraId="08C8EB94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21" w:type="dxa"/>
            <w:gridSpan w:val="4"/>
            <w:shd w:val="clear" w:color="auto" w:fill="auto"/>
          </w:tcPr>
          <w:p w14:paraId="1F023455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329E50C2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14:paraId="7E8CFEEF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167FF" w:rsidRPr="001B3811" w14:paraId="5D542B7D" w14:textId="77777777" w:rsidTr="000A66E9">
        <w:tc>
          <w:tcPr>
            <w:tcW w:w="564" w:type="dxa"/>
            <w:shd w:val="clear" w:color="auto" w:fill="auto"/>
          </w:tcPr>
          <w:p w14:paraId="31DDEFB9" w14:textId="77777777" w:rsidR="00F167FF" w:rsidRDefault="00F167FF" w:rsidP="000A66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2A424827" w14:textId="77777777" w:rsidR="00F167FF" w:rsidRPr="001B3811" w:rsidRDefault="00F167FF" w:rsidP="000A66E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Санитарная очистка территорий</w:t>
            </w:r>
          </w:p>
        </w:tc>
        <w:tc>
          <w:tcPr>
            <w:tcW w:w="851" w:type="dxa"/>
            <w:shd w:val="clear" w:color="auto" w:fill="auto"/>
          </w:tcPr>
          <w:p w14:paraId="4BD6D6A3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м\час</w:t>
            </w:r>
          </w:p>
        </w:tc>
        <w:tc>
          <w:tcPr>
            <w:tcW w:w="993" w:type="dxa"/>
            <w:shd w:val="clear" w:color="auto" w:fill="auto"/>
          </w:tcPr>
          <w:p w14:paraId="0BF4F639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shd w:val="clear" w:color="auto" w:fill="auto"/>
          </w:tcPr>
          <w:p w14:paraId="4F96955D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2440</w:t>
            </w:r>
          </w:p>
        </w:tc>
        <w:tc>
          <w:tcPr>
            <w:tcW w:w="921" w:type="dxa"/>
            <w:gridSpan w:val="4"/>
            <w:shd w:val="clear" w:color="auto" w:fill="auto"/>
          </w:tcPr>
          <w:p w14:paraId="5EECF483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2440</w:t>
            </w:r>
          </w:p>
        </w:tc>
        <w:tc>
          <w:tcPr>
            <w:tcW w:w="992" w:type="dxa"/>
            <w:shd w:val="clear" w:color="auto" w:fill="auto"/>
          </w:tcPr>
          <w:p w14:paraId="436D3CBA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2440</w:t>
            </w:r>
          </w:p>
        </w:tc>
        <w:tc>
          <w:tcPr>
            <w:tcW w:w="993" w:type="dxa"/>
            <w:shd w:val="clear" w:color="auto" w:fill="auto"/>
          </w:tcPr>
          <w:p w14:paraId="50BF7E11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2440</w:t>
            </w:r>
          </w:p>
        </w:tc>
      </w:tr>
      <w:tr w:rsidR="00F167FF" w:rsidRPr="001B3811" w14:paraId="70844DC1" w14:textId="77777777" w:rsidTr="000A66E9">
        <w:tc>
          <w:tcPr>
            <w:tcW w:w="564" w:type="dxa"/>
            <w:shd w:val="clear" w:color="auto" w:fill="auto"/>
          </w:tcPr>
          <w:p w14:paraId="01154809" w14:textId="77777777" w:rsidR="00F167FF" w:rsidRPr="001B3811" w:rsidRDefault="00F167FF" w:rsidP="000A66E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3544" w:type="dxa"/>
            <w:gridSpan w:val="4"/>
            <w:shd w:val="clear" w:color="auto" w:fill="auto"/>
          </w:tcPr>
          <w:p w14:paraId="28792AC8" w14:textId="77777777" w:rsidR="00F167FF" w:rsidRPr="001B3811" w:rsidRDefault="00F167FF" w:rsidP="000A66E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отремонтированных или замененных элементов малых архитектурных форм</w:t>
            </w:r>
          </w:p>
        </w:tc>
        <w:tc>
          <w:tcPr>
            <w:tcW w:w="851" w:type="dxa"/>
            <w:shd w:val="clear" w:color="auto" w:fill="auto"/>
          </w:tcPr>
          <w:p w14:paraId="4B6B0642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14:paraId="63DC01E1" w14:textId="77777777" w:rsidR="00F167FF" w:rsidRPr="001B3811" w:rsidRDefault="00F167FF" w:rsidP="000A66E9">
            <w:pPr>
              <w:jc w:val="center"/>
              <w:rPr>
                <w:sz w:val="22"/>
                <w:szCs w:val="22"/>
              </w:rPr>
            </w:pPr>
            <w:r w:rsidRPr="001B3811">
              <w:rPr>
                <w:sz w:val="22"/>
                <w:szCs w:val="22"/>
              </w:rPr>
              <w:t>3</w:t>
            </w:r>
          </w:p>
        </w:tc>
        <w:tc>
          <w:tcPr>
            <w:tcW w:w="1065" w:type="dxa"/>
            <w:shd w:val="clear" w:color="auto" w:fill="auto"/>
          </w:tcPr>
          <w:p w14:paraId="0A410C7A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21" w:type="dxa"/>
            <w:gridSpan w:val="4"/>
            <w:shd w:val="clear" w:color="auto" w:fill="auto"/>
          </w:tcPr>
          <w:p w14:paraId="7C8861D5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171E2D74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  <w:shd w:val="clear" w:color="auto" w:fill="auto"/>
          </w:tcPr>
          <w:p w14:paraId="7BC28564" w14:textId="77777777" w:rsidR="00F167FF" w:rsidRDefault="00F167FF" w:rsidP="000A66E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167FF" w:rsidRPr="001B3811" w14:paraId="2643D225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99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CBD8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ind w:right="-34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 xml:space="preserve">2.Подпрограмма № 3 «Энергосбережение и повышение энергетической эффективности </w:t>
            </w:r>
            <w:proofErr w:type="spellStart"/>
            <w:r w:rsidRPr="001B3811">
              <w:rPr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1B3811">
              <w:rPr>
                <w:sz w:val="24"/>
                <w:szCs w:val="24"/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sz w:val="24"/>
                <w:szCs w:val="24"/>
                <w:lang w:eastAsia="ar-SA"/>
              </w:rPr>
              <w:t>4</w:t>
            </w:r>
            <w:r w:rsidRPr="001B3811">
              <w:rPr>
                <w:sz w:val="24"/>
                <w:szCs w:val="24"/>
                <w:lang w:eastAsia="ar-SA"/>
              </w:rPr>
              <w:t>-202</w:t>
            </w:r>
            <w:r>
              <w:rPr>
                <w:sz w:val="24"/>
                <w:szCs w:val="24"/>
                <w:lang w:eastAsia="ar-SA"/>
              </w:rPr>
              <w:t>6</w:t>
            </w:r>
            <w:r w:rsidRPr="001B3811">
              <w:rPr>
                <w:sz w:val="24"/>
                <w:szCs w:val="24"/>
                <w:lang w:eastAsia="ar-SA"/>
              </w:rPr>
              <w:t xml:space="preserve"> годы</w:t>
            </w:r>
          </w:p>
        </w:tc>
      </w:tr>
      <w:tr w:rsidR="00F167FF" w:rsidRPr="001B3811" w14:paraId="70EDD272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70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2E1A385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3403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54AE321" w14:textId="77777777" w:rsidR="00F167FF" w:rsidRPr="001B3811" w:rsidRDefault="00F167FF" w:rsidP="000A66E9">
            <w:pPr>
              <w:tabs>
                <w:tab w:val="left" w:pos="1560"/>
              </w:tabs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86392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 w:rsidRPr="001B3811">
              <w:rPr>
                <w:sz w:val="24"/>
                <w:szCs w:val="24"/>
                <w:lang w:eastAsia="ar-SA"/>
              </w:rPr>
              <w:t>кВт.ч</w:t>
            </w:r>
            <w:proofErr w:type="spellEnd"/>
            <w:r w:rsidRPr="001B3811">
              <w:rPr>
                <w:sz w:val="24"/>
                <w:szCs w:val="24"/>
                <w:lang w:eastAsia="ar-SA"/>
              </w:rPr>
              <w:t>\</w:t>
            </w:r>
            <w:proofErr w:type="spellStart"/>
            <w:proofErr w:type="gramStart"/>
            <w:r w:rsidRPr="001B3811">
              <w:rPr>
                <w:sz w:val="24"/>
                <w:szCs w:val="24"/>
                <w:lang w:eastAsia="ar-SA"/>
              </w:rPr>
              <w:t>кв.м</w:t>
            </w:r>
            <w:proofErr w:type="spellEnd"/>
            <w:proofErr w:type="gram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14:paraId="5810B82C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8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764B8D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12,0</w:t>
            </w:r>
          </w:p>
        </w:tc>
        <w:tc>
          <w:tcPr>
            <w:tcW w:w="906" w:type="dxa"/>
            <w:gridSpan w:val="3"/>
            <w:tcBorders>
              <w:left w:val="single" w:sz="4" w:space="0" w:color="auto"/>
              <w:bottom w:val="single" w:sz="4" w:space="0" w:color="000000"/>
            </w:tcBorders>
          </w:tcPr>
          <w:p w14:paraId="193D125A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12,0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56F5CE07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12,0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B963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12,0</w:t>
            </w:r>
          </w:p>
        </w:tc>
      </w:tr>
      <w:tr w:rsidR="00F167FF" w:rsidRPr="001B3811" w14:paraId="57916A11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70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EAF4431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7F17A" w14:textId="77777777" w:rsidR="00F167FF" w:rsidRPr="001B3811" w:rsidRDefault="00F167FF" w:rsidP="000A66E9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7C1E3" w14:textId="77777777" w:rsidR="00F167FF" w:rsidRPr="001B3811" w:rsidRDefault="00F167FF" w:rsidP="000A66E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1B3811">
              <w:rPr>
                <w:sz w:val="24"/>
                <w:szCs w:val="24"/>
                <w:lang w:eastAsia="ar-SA"/>
              </w:rPr>
              <w:t>куб.м</w:t>
            </w:r>
            <w:proofErr w:type="spellEnd"/>
            <w:proofErr w:type="gramEnd"/>
            <w:r w:rsidRPr="001B3811">
              <w:rPr>
                <w:sz w:val="24"/>
                <w:szCs w:val="24"/>
                <w:lang w:eastAsia="ar-SA"/>
              </w:rPr>
              <w:t xml:space="preserve"> /чел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14:paraId="70B6293B" w14:textId="77777777" w:rsidR="00F167FF" w:rsidRPr="001B3811" w:rsidRDefault="00F167FF" w:rsidP="000A66E9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58C1BC" w14:textId="77777777" w:rsidR="00F167FF" w:rsidRPr="001B3811" w:rsidRDefault="00F167FF" w:rsidP="000A66E9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5,4</w:t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0D022B" w14:textId="77777777" w:rsidR="00F167FF" w:rsidRPr="001B3811" w:rsidRDefault="00F167FF" w:rsidP="000A66E9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9004A" w14:textId="77777777" w:rsidR="00F167FF" w:rsidRPr="001B3811" w:rsidRDefault="00F167FF" w:rsidP="000A66E9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5,4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FA77" w14:textId="77777777" w:rsidR="00F167FF" w:rsidRPr="001B3811" w:rsidRDefault="00F167FF" w:rsidP="000A66E9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5,4</w:t>
            </w:r>
          </w:p>
        </w:tc>
      </w:tr>
      <w:tr w:rsidR="00F167FF" w:rsidRPr="001B3811" w14:paraId="0C084563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70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9EE8EB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3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3192" w14:textId="77777777" w:rsidR="00F167FF" w:rsidRPr="001B3811" w:rsidRDefault="00F167FF" w:rsidP="000A66E9">
            <w:pPr>
              <w:suppressLineNumbers/>
              <w:tabs>
                <w:tab w:val="left" w:pos="1560"/>
              </w:tabs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удельный расход тепловой энергии на снабжение органов местного самоуправления и муниципальных учреждений (в расчете на 1 человека);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2CA2B3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Гкал/ чел.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14:paraId="116AB1BB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30FA6C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1,20</w:t>
            </w:r>
          </w:p>
        </w:tc>
        <w:tc>
          <w:tcPr>
            <w:tcW w:w="90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303D083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2EBCF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4336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1,20</w:t>
            </w:r>
          </w:p>
        </w:tc>
      </w:tr>
      <w:tr w:rsidR="00F167FF" w:rsidRPr="001B3811" w14:paraId="14D7DC39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9923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A77B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 xml:space="preserve">3.Подпрограмма «Развитие дорожного хозяйства </w:t>
            </w:r>
            <w:proofErr w:type="spellStart"/>
            <w:r w:rsidRPr="001B3811">
              <w:rPr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1B3811">
              <w:rPr>
                <w:sz w:val="24"/>
                <w:szCs w:val="24"/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sz w:val="24"/>
                <w:szCs w:val="24"/>
                <w:lang w:eastAsia="ar-SA"/>
              </w:rPr>
              <w:t>4</w:t>
            </w:r>
            <w:r w:rsidRPr="001B3811">
              <w:rPr>
                <w:sz w:val="24"/>
                <w:szCs w:val="24"/>
                <w:lang w:eastAsia="ar-SA"/>
              </w:rPr>
              <w:t>-202</w:t>
            </w:r>
            <w:r>
              <w:rPr>
                <w:sz w:val="24"/>
                <w:szCs w:val="24"/>
                <w:lang w:eastAsia="ar-SA"/>
              </w:rPr>
              <w:t>6</w:t>
            </w:r>
            <w:r w:rsidRPr="001B3811">
              <w:rPr>
                <w:sz w:val="24"/>
                <w:szCs w:val="24"/>
                <w:lang w:eastAsia="ar-SA"/>
              </w:rPr>
              <w:t xml:space="preserve"> годы</w:t>
            </w:r>
          </w:p>
        </w:tc>
      </w:tr>
      <w:tr w:rsidR="00F167FF" w:rsidRPr="001B3811" w14:paraId="446B7F87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38283593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3.1.</w:t>
            </w:r>
          </w:p>
        </w:tc>
        <w:tc>
          <w:tcPr>
            <w:tcW w:w="3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9C0B16" w14:textId="77777777" w:rsidR="00F167FF" w:rsidRPr="001B3811" w:rsidRDefault="00F167FF" w:rsidP="000A66E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доля протяженности автомобильных дорог общего пользования местного значения, в отношении которых был произведен ремонт и (или) капитальный ремонт, в общей протяженности автомобильных дорог общего пользования местного значения поселения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23E27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%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</w:tcBorders>
          </w:tcPr>
          <w:p w14:paraId="3DF7656A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9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A681A" w14:textId="77777777" w:rsidR="00F167FF" w:rsidRPr="001C657E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C657E">
              <w:rPr>
                <w:sz w:val="24"/>
                <w:szCs w:val="24"/>
                <w:lang w:eastAsia="ar-SA"/>
              </w:rPr>
              <w:t>6,5</w:t>
            </w:r>
          </w:p>
        </w:tc>
        <w:tc>
          <w:tcPr>
            <w:tcW w:w="891" w:type="dxa"/>
            <w:gridSpan w:val="2"/>
            <w:tcBorders>
              <w:left w:val="single" w:sz="4" w:space="0" w:color="auto"/>
              <w:bottom w:val="single" w:sz="4" w:space="0" w:color="000000"/>
            </w:tcBorders>
          </w:tcPr>
          <w:p w14:paraId="5F788A0E" w14:textId="77777777" w:rsidR="00F167FF" w:rsidRPr="001C657E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C657E">
              <w:rPr>
                <w:sz w:val="24"/>
                <w:szCs w:val="24"/>
                <w:lang w:eastAsia="ar-SA"/>
              </w:rPr>
              <w:t>6,5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2E552868" w14:textId="77777777" w:rsidR="00F167FF" w:rsidRPr="001C657E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C657E">
              <w:rPr>
                <w:sz w:val="24"/>
                <w:szCs w:val="24"/>
                <w:lang w:eastAsia="ar-SA"/>
              </w:rPr>
              <w:t>6,6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BF826" w14:textId="77777777" w:rsidR="00F167FF" w:rsidRPr="001C657E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C657E">
              <w:rPr>
                <w:sz w:val="24"/>
                <w:szCs w:val="24"/>
                <w:lang w:eastAsia="ar-SA"/>
              </w:rPr>
              <w:t>6,7</w:t>
            </w:r>
          </w:p>
        </w:tc>
      </w:tr>
      <w:tr w:rsidR="00F167FF" w:rsidRPr="001B3811" w14:paraId="77EBF73F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6B0840F2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3.2.</w:t>
            </w:r>
          </w:p>
        </w:tc>
        <w:tc>
          <w:tcPr>
            <w:tcW w:w="332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36B07B20" w14:textId="77777777" w:rsidR="00F167FF" w:rsidRPr="001B3811" w:rsidRDefault="00F167FF" w:rsidP="000A66E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количество установленных и замененных дорожных знаков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70542A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proofErr w:type="spellStart"/>
            <w:r w:rsidRPr="001B3811">
              <w:rPr>
                <w:sz w:val="24"/>
                <w:szCs w:val="24"/>
                <w:lang w:eastAsia="ar-SA"/>
              </w:rPr>
              <w:t>ед</w:t>
            </w:r>
            <w:proofErr w:type="spell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0F59AB6C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E1211BE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3F991E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1C760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A7F8D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26</w:t>
            </w:r>
          </w:p>
        </w:tc>
      </w:tr>
      <w:tr w:rsidR="00F167FF" w:rsidRPr="001B3811" w14:paraId="2F404EF2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78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14:paraId="3279207A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3.3</w:t>
            </w:r>
          </w:p>
        </w:tc>
        <w:tc>
          <w:tcPr>
            <w:tcW w:w="3322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6BDFB412" w14:textId="77777777" w:rsidR="00F167FF" w:rsidRPr="001B3811" w:rsidRDefault="00F167FF" w:rsidP="000A66E9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Количество </w:t>
            </w:r>
            <w:r>
              <w:rPr>
                <w:sz w:val="24"/>
                <w:szCs w:val="24"/>
                <w:lang w:eastAsia="ar-SA"/>
              </w:rPr>
              <w:lastRenderedPageBreak/>
              <w:t>отремонтированных тротуарных дорожек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00C08E2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км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14:paraId="68BD80C5" w14:textId="77777777" w:rsidR="00F167FF" w:rsidRPr="001B3811" w:rsidRDefault="00F167FF" w:rsidP="000A66E9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01E806" w14:textId="77777777" w:rsidR="00F167FF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92F0937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1776B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CF280D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F167FF" w:rsidRPr="001B3811" w14:paraId="06943C24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9923" w:type="dxa"/>
            <w:gridSpan w:val="1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2153AF" w14:textId="77777777" w:rsidR="00F167FF" w:rsidRPr="00CA4514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CA4514">
              <w:rPr>
                <w:sz w:val="24"/>
                <w:szCs w:val="24"/>
              </w:rPr>
              <w:t xml:space="preserve">4.Подпрограмма «Содержание и развитие коммунальной инфраструктуры </w:t>
            </w:r>
            <w:proofErr w:type="spellStart"/>
            <w:r w:rsidRPr="00CA4514">
              <w:rPr>
                <w:sz w:val="24"/>
                <w:szCs w:val="24"/>
              </w:rPr>
              <w:t>Парковского</w:t>
            </w:r>
            <w:proofErr w:type="spellEnd"/>
            <w:r w:rsidRPr="00CA4514">
              <w:rPr>
                <w:sz w:val="24"/>
                <w:szCs w:val="24"/>
              </w:rPr>
              <w:t xml:space="preserve"> сельского поселения Тихорецкого района»</w:t>
            </w:r>
          </w:p>
        </w:tc>
      </w:tr>
      <w:tr w:rsidR="00F167FF" w:rsidRPr="001B3811" w14:paraId="42A7D62A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E334" w14:textId="77777777" w:rsidR="00F167FF" w:rsidRPr="00143F93" w:rsidRDefault="00F167FF" w:rsidP="000A66E9">
            <w:pPr>
              <w:widowControl w:val="0"/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143F93">
              <w:rPr>
                <w:sz w:val="24"/>
                <w:szCs w:val="24"/>
              </w:rPr>
              <w:t>4.1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F95" w14:textId="77777777" w:rsidR="00F167FF" w:rsidRPr="004A097B" w:rsidRDefault="00F167FF" w:rsidP="000A66E9">
            <w:pPr>
              <w:pStyle w:val="a5"/>
              <w:ind w:right="-1"/>
              <w:rPr>
                <w:rFonts w:ascii="Times New Roman" w:hAnsi="Times New Roman" w:cs="Times New Roman"/>
              </w:rPr>
            </w:pPr>
            <w:r w:rsidRPr="004A097B">
              <w:rPr>
                <w:rFonts w:ascii="Times New Roman" w:hAnsi="Times New Roman" w:cs="Times New Roman"/>
              </w:rPr>
              <w:t>доля протяженности освещённых улиц, проездов поселения в общей протяженности улиц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6456" w14:textId="77777777" w:rsidR="00F167FF" w:rsidRPr="00143F93" w:rsidRDefault="00F167FF" w:rsidP="000A66E9">
            <w:pPr>
              <w:pStyle w:val="a4"/>
              <w:ind w:right="-1"/>
              <w:jc w:val="center"/>
              <w:rPr>
                <w:rFonts w:ascii="Times New Roman" w:hAnsi="Times New Roman" w:cs="Times New Roman"/>
              </w:rPr>
            </w:pPr>
            <w:r w:rsidRPr="00143F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ECD" w14:textId="77777777" w:rsidR="00F167FF" w:rsidRPr="00143F93" w:rsidRDefault="00F167FF" w:rsidP="000A66E9">
            <w:pPr>
              <w:pStyle w:val="a4"/>
              <w:ind w:right="-1"/>
              <w:jc w:val="center"/>
              <w:rPr>
                <w:rFonts w:ascii="Times New Roman" w:hAnsi="Times New Roman" w:cs="Times New Roman"/>
              </w:rPr>
            </w:pPr>
            <w:r w:rsidRPr="00143F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C3DB" w14:textId="77777777" w:rsidR="00F167FF" w:rsidRPr="00D51B6E" w:rsidRDefault="00F167FF" w:rsidP="000A66E9">
            <w:pPr>
              <w:jc w:val="center"/>
              <w:rPr>
                <w:sz w:val="22"/>
                <w:szCs w:val="22"/>
              </w:rPr>
            </w:pPr>
            <w:r w:rsidRPr="00D51B6E">
              <w:rPr>
                <w:sz w:val="22"/>
                <w:szCs w:val="22"/>
              </w:rPr>
              <w:t>65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8A0B" w14:textId="77777777" w:rsidR="00F167FF" w:rsidRPr="00D51B6E" w:rsidRDefault="00F167FF" w:rsidP="000A66E9">
            <w:pPr>
              <w:jc w:val="center"/>
              <w:rPr>
                <w:sz w:val="22"/>
                <w:szCs w:val="22"/>
              </w:rPr>
            </w:pPr>
            <w:r w:rsidRPr="00D51B6E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879D" w14:textId="77777777" w:rsidR="00F167FF" w:rsidRPr="00D51B6E" w:rsidRDefault="00F167FF" w:rsidP="000A66E9">
            <w:pPr>
              <w:jc w:val="center"/>
              <w:rPr>
                <w:sz w:val="22"/>
                <w:szCs w:val="22"/>
              </w:rPr>
            </w:pPr>
            <w:r w:rsidRPr="00D51B6E">
              <w:rPr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4DAD" w14:textId="77777777" w:rsidR="00F167FF" w:rsidRPr="00D51B6E" w:rsidRDefault="00F167FF" w:rsidP="000A66E9">
            <w:pPr>
              <w:jc w:val="center"/>
              <w:rPr>
                <w:sz w:val="22"/>
                <w:szCs w:val="22"/>
              </w:rPr>
            </w:pPr>
            <w:r w:rsidRPr="00D51B6E">
              <w:rPr>
                <w:sz w:val="22"/>
                <w:szCs w:val="22"/>
              </w:rPr>
              <w:t>80</w:t>
            </w:r>
          </w:p>
        </w:tc>
      </w:tr>
      <w:tr w:rsidR="00F167FF" w:rsidRPr="001B3811" w14:paraId="32E5F522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CFEDE3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Pr="001B3811">
              <w:rPr>
                <w:sz w:val="24"/>
                <w:szCs w:val="24"/>
                <w:lang w:eastAsia="ar-SA"/>
              </w:rPr>
              <w:t xml:space="preserve">. Подпрограмма «Использование и охрана земель </w:t>
            </w:r>
            <w:proofErr w:type="spellStart"/>
            <w:r w:rsidRPr="001B3811">
              <w:rPr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1B3811">
              <w:rPr>
                <w:sz w:val="24"/>
                <w:szCs w:val="24"/>
                <w:lang w:eastAsia="ar-SA"/>
              </w:rPr>
              <w:t xml:space="preserve"> сельского поселения Тихорецкого района» на 202</w:t>
            </w:r>
            <w:r>
              <w:rPr>
                <w:sz w:val="24"/>
                <w:szCs w:val="24"/>
                <w:lang w:eastAsia="ar-SA"/>
              </w:rPr>
              <w:t>4</w:t>
            </w:r>
            <w:r w:rsidRPr="001B3811">
              <w:rPr>
                <w:sz w:val="24"/>
                <w:szCs w:val="24"/>
                <w:lang w:eastAsia="ar-SA"/>
              </w:rPr>
              <w:t>- 202</w:t>
            </w:r>
            <w:r>
              <w:rPr>
                <w:sz w:val="24"/>
                <w:szCs w:val="24"/>
                <w:lang w:eastAsia="ar-SA"/>
              </w:rPr>
              <w:t>6</w:t>
            </w:r>
            <w:r w:rsidRPr="001B3811">
              <w:rPr>
                <w:sz w:val="24"/>
                <w:szCs w:val="24"/>
                <w:lang w:eastAsia="ar-SA"/>
              </w:rPr>
              <w:t xml:space="preserve"> годы</w:t>
            </w:r>
          </w:p>
        </w:tc>
      </w:tr>
      <w:tr w:rsidR="00F167FF" w:rsidRPr="001B3811" w14:paraId="7C323BF9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F9E0C2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Pr="001B3811">
              <w:rPr>
                <w:sz w:val="24"/>
                <w:szCs w:val="24"/>
                <w:lang w:eastAsia="ar-SA"/>
              </w:rPr>
              <w:t>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30504A" w14:textId="77777777" w:rsidR="00F167FF" w:rsidRPr="005B7D8B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B7D8B">
              <w:rPr>
                <w:sz w:val="24"/>
                <w:szCs w:val="24"/>
                <w:lang w:eastAsia="ar-SA"/>
              </w:rPr>
              <w:t>Площадь убранной территории к общей площади населенного пункта.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84EA3F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1B31AD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4D9BEF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63CA63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57F209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ED1458" w14:textId="77777777" w:rsidR="00F167FF" w:rsidRPr="00615242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615242">
              <w:rPr>
                <w:sz w:val="24"/>
                <w:szCs w:val="24"/>
                <w:lang w:eastAsia="ar-SA"/>
              </w:rPr>
              <w:t>95</w:t>
            </w:r>
          </w:p>
        </w:tc>
      </w:tr>
      <w:tr w:rsidR="00F167FF" w:rsidRPr="001B3811" w14:paraId="12F48B7F" w14:textId="77777777" w:rsidTr="000A6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AEA7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Pr="001B3811">
              <w:rPr>
                <w:sz w:val="24"/>
                <w:szCs w:val="24"/>
                <w:lang w:eastAsia="ar-SA"/>
              </w:rPr>
              <w:t>.2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056D" w14:textId="77777777" w:rsidR="00F167FF" w:rsidRPr="005B7D8B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B7D8B">
              <w:rPr>
                <w:sz w:val="24"/>
                <w:szCs w:val="24"/>
                <w:lang w:eastAsia="ar-SA"/>
              </w:rPr>
              <w:t>Количество принятых муниципальных нормативно правовых актов поселения, направленных на охрану земель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E862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E3E0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CDE8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2CB4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ACC3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9798" w14:textId="77777777" w:rsidR="00F167FF" w:rsidRPr="001B3811" w:rsidRDefault="00F167FF" w:rsidP="000A66E9">
            <w:pPr>
              <w:widowControl w:val="0"/>
              <w:suppressAutoHyphens/>
              <w:autoSpaceDE w:val="0"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1B3811">
              <w:rPr>
                <w:sz w:val="24"/>
                <w:szCs w:val="24"/>
                <w:lang w:eastAsia="ar-SA"/>
              </w:rPr>
              <w:t>1</w:t>
            </w:r>
          </w:p>
        </w:tc>
      </w:tr>
    </w:tbl>
    <w:p w14:paraId="4A98428E" w14:textId="77777777" w:rsidR="00F167FF" w:rsidRPr="001B3811" w:rsidRDefault="00F167FF" w:rsidP="00F167FF">
      <w:pPr>
        <w:tabs>
          <w:tab w:val="left" w:pos="851"/>
        </w:tabs>
        <w:suppressAutoHyphens/>
        <w:rPr>
          <w:lang w:eastAsia="ar-SA"/>
        </w:rPr>
      </w:pPr>
    </w:p>
    <w:p w14:paraId="4E3E1CFF" w14:textId="77777777" w:rsidR="00F167FF" w:rsidRPr="001B3811" w:rsidRDefault="00F167FF" w:rsidP="00F167FF">
      <w:pPr>
        <w:tabs>
          <w:tab w:val="left" w:pos="851"/>
        </w:tabs>
        <w:suppressAutoHyphens/>
        <w:jc w:val="both"/>
        <w:rPr>
          <w:lang w:eastAsia="ar-SA"/>
        </w:rPr>
      </w:pPr>
      <w:r w:rsidRPr="001B3811">
        <w:rPr>
          <w:lang w:eastAsia="ar-SA"/>
        </w:rPr>
        <w:t>Общий срок реализации муниципальной программы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годы, в том числе:</w:t>
      </w:r>
    </w:p>
    <w:p w14:paraId="3FEB538E" w14:textId="77777777" w:rsidR="00F167FF" w:rsidRPr="001B3811" w:rsidRDefault="00F167FF" w:rsidP="00F167FF">
      <w:pPr>
        <w:tabs>
          <w:tab w:val="left" w:pos="851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подпрограмма «Благоустройство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годы;</w:t>
      </w:r>
    </w:p>
    <w:p w14:paraId="41F13E29" w14:textId="77777777" w:rsidR="00F167FF" w:rsidRPr="001B3811" w:rsidRDefault="00F167FF" w:rsidP="00F167FF">
      <w:pPr>
        <w:tabs>
          <w:tab w:val="left" w:pos="851"/>
        </w:tabs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подпрограмма «Энергосбережение и повышение энергетической эффективности на территории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годы;</w:t>
      </w:r>
    </w:p>
    <w:p w14:paraId="5EEA80FC" w14:textId="77777777" w:rsidR="00F167FF" w:rsidRPr="00381558" w:rsidRDefault="00F167FF" w:rsidP="00F167FF">
      <w:pPr>
        <w:tabs>
          <w:tab w:val="left" w:pos="709"/>
        </w:tabs>
        <w:suppressAutoHyphens/>
        <w:jc w:val="center"/>
        <w:outlineLvl w:val="0"/>
        <w:rPr>
          <w:color w:val="000000"/>
          <w:lang w:eastAsia="ar-SA"/>
        </w:rPr>
      </w:pPr>
      <w:r w:rsidRPr="001B3811">
        <w:rPr>
          <w:color w:val="000000"/>
          <w:lang w:eastAsia="ar-SA"/>
        </w:rPr>
        <w:t xml:space="preserve">        подпрограмма «Содержание и развитие коммунальной инфраструктуры</w:t>
      </w:r>
      <w:r w:rsidRPr="001B3811">
        <w:rPr>
          <w:lang w:eastAsia="ar-SA"/>
        </w:rPr>
        <w:t xml:space="preserve">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</w:t>
      </w:r>
      <w:r>
        <w:rPr>
          <w:lang w:eastAsia="ar-SA"/>
        </w:rPr>
        <w:t>»</w:t>
      </w:r>
      <w:r w:rsidRPr="001B3811">
        <w:rPr>
          <w:lang w:eastAsia="ar-SA"/>
        </w:rPr>
        <w:t xml:space="preserve"> на 202</w:t>
      </w:r>
      <w:r>
        <w:rPr>
          <w:lang w:eastAsia="ar-SA"/>
        </w:rPr>
        <w:t>4</w:t>
      </w:r>
      <w:r w:rsidRPr="001B3811">
        <w:rPr>
          <w:lang w:eastAsia="ar-SA"/>
        </w:rPr>
        <w:t> - 202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</w:t>
      </w:r>
      <w:r>
        <w:rPr>
          <w:color w:val="000000"/>
          <w:lang w:eastAsia="ar-SA"/>
        </w:rPr>
        <w:t>;</w:t>
      </w:r>
    </w:p>
    <w:p w14:paraId="6563386F" w14:textId="77777777" w:rsidR="00F167FF" w:rsidRDefault="00F167FF" w:rsidP="00F167FF">
      <w:pPr>
        <w:tabs>
          <w:tab w:val="left" w:pos="851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подпрограмма «Развитие дорожного хозяйства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годы;</w:t>
      </w:r>
    </w:p>
    <w:p w14:paraId="2A78E1F4" w14:textId="77777777" w:rsidR="00F167FF" w:rsidRPr="001B3811" w:rsidRDefault="00F167FF" w:rsidP="00F167FF">
      <w:pPr>
        <w:tabs>
          <w:tab w:val="left" w:pos="851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подпрограмма «</w:t>
      </w:r>
      <w:r w:rsidRPr="001B3811">
        <w:rPr>
          <w:rFonts w:eastAsia="Calibri"/>
          <w:lang w:eastAsia="en-US"/>
        </w:rPr>
        <w:t xml:space="preserve">Использование и охрана земель </w:t>
      </w:r>
      <w:proofErr w:type="spellStart"/>
      <w:r w:rsidRPr="001B3811">
        <w:rPr>
          <w:rFonts w:eastAsia="Calibri"/>
          <w:lang w:eastAsia="en-US"/>
        </w:rPr>
        <w:t>Парковского</w:t>
      </w:r>
      <w:proofErr w:type="spellEnd"/>
      <w:r w:rsidRPr="001B3811">
        <w:rPr>
          <w:rFonts w:eastAsia="Calibri"/>
          <w:lang w:eastAsia="en-US"/>
        </w:rPr>
        <w:t xml:space="preserve"> сельского поселения Тихорецкого района</w:t>
      </w:r>
      <w:r>
        <w:rPr>
          <w:rFonts w:eastAsia="Calibri"/>
          <w:lang w:eastAsia="en-US"/>
        </w:rPr>
        <w:t>»</w:t>
      </w:r>
      <w:r w:rsidRPr="001B3811">
        <w:rPr>
          <w:rFonts w:eastAsia="Calibri"/>
          <w:lang w:eastAsia="en-US"/>
        </w:rPr>
        <w:t xml:space="preserve"> на 202</w:t>
      </w:r>
      <w:r>
        <w:rPr>
          <w:rFonts w:eastAsia="Calibri"/>
          <w:lang w:eastAsia="en-US"/>
        </w:rPr>
        <w:t>4</w:t>
      </w:r>
      <w:r w:rsidRPr="001B3811">
        <w:rPr>
          <w:rFonts w:eastAsia="Calibri"/>
          <w:lang w:eastAsia="en-US"/>
        </w:rPr>
        <w:t>-202</w:t>
      </w:r>
      <w:r>
        <w:rPr>
          <w:rFonts w:eastAsia="Calibri"/>
          <w:lang w:eastAsia="en-US"/>
        </w:rPr>
        <w:t>6</w:t>
      </w:r>
      <w:r w:rsidRPr="001B3811">
        <w:rPr>
          <w:rFonts w:eastAsia="Calibri"/>
          <w:lang w:eastAsia="en-US"/>
        </w:rPr>
        <w:t xml:space="preserve"> годы</w:t>
      </w:r>
      <w:r>
        <w:rPr>
          <w:lang w:eastAsia="ar-SA"/>
        </w:rPr>
        <w:t>.</w:t>
      </w:r>
    </w:p>
    <w:p w14:paraId="7A810921" w14:textId="77777777" w:rsidR="00F167FF" w:rsidRPr="001B3811" w:rsidRDefault="00F167FF" w:rsidP="00F167FF">
      <w:pPr>
        <w:tabs>
          <w:tab w:val="left" w:pos="709"/>
          <w:tab w:val="left" w:pos="851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  <w:r>
        <w:rPr>
          <w:lang w:eastAsia="ar-SA"/>
        </w:rPr>
        <w:t>.</w:t>
      </w:r>
    </w:p>
    <w:p w14:paraId="43483FBC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>
        <w:rPr>
          <w:lang w:eastAsia="ar-SA"/>
        </w:rPr>
        <w:t xml:space="preserve">      </w:t>
      </w:r>
    </w:p>
    <w:p w14:paraId="45C1D5CE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 w:rsidRPr="001B3811">
        <w:rPr>
          <w:lang w:eastAsia="ar-SA"/>
        </w:rPr>
        <w:tab/>
        <w:t>Муниципальная программа включает 5 подпрограмм, содержащих взаимоувязанные по целям, срокам и ресурсному обеспечению мероприятия.</w:t>
      </w:r>
    </w:p>
    <w:p w14:paraId="383416C1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Подпрограмма «Благоустройство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годы.</w:t>
      </w:r>
      <w:r w:rsidRPr="001B3811">
        <w:rPr>
          <w:sz w:val="24"/>
          <w:szCs w:val="24"/>
          <w:lang w:eastAsia="ar-SA"/>
        </w:rPr>
        <w:t xml:space="preserve"> </w:t>
      </w:r>
      <w:r w:rsidRPr="001B3811">
        <w:rPr>
          <w:lang w:eastAsia="ar-SA"/>
        </w:rPr>
        <w:t>В рамках подпрограммы запланированы мероприятия, направленные на успешное развитие экономики поселения и улучшение условий жизни населения. Комплексное решение проблем по благоустройству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14:paraId="4159B890" w14:textId="77777777" w:rsidR="00F167FF" w:rsidRPr="001B3811" w:rsidRDefault="00F167FF" w:rsidP="00F167FF">
      <w:pPr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Подпрограмма «Энергосбережение и повышение энергетической эффективности на территории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</w:t>
      </w:r>
      <w:r w:rsidRPr="001B3811">
        <w:rPr>
          <w:lang w:eastAsia="ar-SA"/>
        </w:rPr>
        <w:lastRenderedPageBreak/>
        <w:t>района» на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 основной целью, которой является эффективное использование энергетических ресурсов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 и предоставление населению поселения высококачественных энергетических услуг по доступным ценам. В рамках подпрограммы запланированы мероприятия, предусматривающие сокращение потерь электроэнергии.</w:t>
      </w:r>
    </w:p>
    <w:p w14:paraId="2A0A4CF9" w14:textId="77777777" w:rsidR="00F167FF" w:rsidRDefault="00F167FF" w:rsidP="00F167FF">
      <w:pPr>
        <w:suppressAutoHyphens/>
        <w:jc w:val="both"/>
        <w:rPr>
          <w:lang w:eastAsia="ar-SA"/>
        </w:rPr>
      </w:pPr>
      <w:r w:rsidRPr="001B3811">
        <w:rPr>
          <w:lang w:eastAsia="ar-SA"/>
        </w:rPr>
        <w:t xml:space="preserve">         Подпрограмма «Развитие дорожного хозяйства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1B3811">
        <w:rPr>
          <w:lang w:eastAsia="ar-SA"/>
        </w:rPr>
        <w:t>-202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годы.</w:t>
      </w:r>
      <w:r w:rsidRPr="001B3811">
        <w:rPr>
          <w:sz w:val="24"/>
          <w:szCs w:val="24"/>
          <w:lang w:eastAsia="ar-SA"/>
        </w:rPr>
        <w:t xml:space="preserve"> </w:t>
      </w:r>
      <w:r w:rsidRPr="001B3811">
        <w:rPr>
          <w:lang w:eastAsia="ar-SA"/>
        </w:rPr>
        <w:t xml:space="preserve">В рамках подпрограммы запланированы мероприятия, направленные на формирование сети автомобильных дорог местного значения на территории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района, соответствующей потребностям населения и экономики поселения, сокращение количества лиц, погибших в результате дорожно-транспортных происшествий, сокращение количества дорожно-транспортных происшествий с пострадавшими, предупреждение опасного поведения участников дорожного движения, сокращение детского дорожно-транспортного травматизма, развитие системы организации движения транспортных средств и пешеходов, обеспечение безопасного участия детей в дорожном движении,</w:t>
      </w:r>
      <w:r>
        <w:rPr>
          <w:lang w:eastAsia="ar-SA"/>
        </w:rPr>
        <w:t xml:space="preserve"> </w:t>
      </w:r>
      <w:r w:rsidRPr="001B3811">
        <w:rPr>
          <w:lang w:eastAsia="ar-SA"/>
        </w:rPr>
        <w:t>повышение уровня активной и пассивной бе</w:t>
      </w:r>
      <w:r>
        <w:rPr>
          <w:lang w:eastAsia="ar-SA"/>
        </w:rPr>
        <w:t>зопасности транспортных средств</w:t>
      </w:r>
    </w:p>
    <w:p w14:paraId="6837AC12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>Подпрограмма</w:t>
      </w:r>
      <w:r w:rsidRPr="001B3811">
        <w:rPr>
          <w:color w:val="000000"/>
          <w:lang w:eastAsia="ar-SA"/>
        </w:rPr>
        <w:t xml:space="preserve"> «Содержание и развитие коммунальной инфраструктуры</w:t>
      </w:r>
      <w:r w:rsidRPr="001B3811">
        <w:rPr>
          <w:lang w:eastAsia="ar-SA"/>
        </w:rPr>
        <w:t xml:space="preserve">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района» на 202</w:t>
      </w:r>
      <w:r>
        <w:rPr>
          <w:lang w:eastAsia="ar-SA"/>
        </w:rPr>
        <w:t>4</w:t>
      </w:r>
      <w:r w:rsidRPr="001B3811">
        <w:rPr>
          <w:lang w:eastAsia="ar-SA"/>
        </w:rPr>
        <w:t> - 202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годы.</w:t>
      </w:r>
      <w:r w:rsidRPr="001B3811">
        <w:rPr>
          <w:color w:val="000000"/>
          <w:lang w:eastAsia="ar-SA"/>
        </w:rPr>
        <w:t xml:space="preserve"> </w:t>
      </w:r>
      <w:r w:rsidRPr="001B3811">
        <w:rPr>
          <w:lang w:eastAsia="ar-SA"/>
        </w:rPr>
        <w:t xml:space="preserve">В рамках подпрограммы запланированы мероприятия, направленные на развитие систем водоснабжения населенных пунктов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района, проведение комплекса мероприятий по модернизации, строительству, реконструкции и ремонту объектов водоснабжения, водоотведения, теплоснабжения в </w:t>
      </w:r>
      <w:proofErr w:type="spellStart"/>
      <w:r w:rsidRPr="001B3811">
        <w:rPr>
          <w:lang w:eastAsia="ar-SA"/>
        </w:rPr>
        <w:t>Парковском</w:t>
      </w:r>
      <w:proofErr w:type="spellEnd"/>
      <w:r w:rsidRPr="001B3811">
        <w:rPr>
          <w:lang w:eastAsia="ar-SA"/>
        </w:rPr>
        <w:t xml:space="preserve"> сельском поселении Тихорецкого района,</w:t>
      </w:r>
      <w:r w:rsidRPr="001B3811">
        <w:rPr>
          <w:sz w:val="24"/>
          <w:szCs w:val="24"/>
          <w:lang w:eastAsia="ar-SA"/>
        </w:rPr>
        <w:t xml:space="preserve"> </w:t>
      </w:r>
      <w:r w:rsidRPr="001B3811">
        <w:rPr>
          <w:lang w:eastAsia="ar-SA"/>
        </w:rPr>
        <w:t>восстановление и реконструкция уличного освещения, строительство новых линий, установка энергосберегающих светильников.</w:t>
      </w:r>
    </w:p>
    <w:p w14:paraId="3AD1108C" w14:textId="77777777" w:rsidR="00F167FF" w:rsidRPr="006E012F" w:rsidRDefault="00F167FF" w:rsidP="00F167FF">
      <w:pPr>
        <w:suppressAutoHyphens/>
        <w:ind w:firstLine="708"/>
        <w:jc w:val="both"/>
        <w:rPr>
          <w:sz w:val="27"/>
          <w:szCs w:val="27"/>
          <w:lang w:eastAsia="ar-SA"/>
        </w:rPr>
      </w:pPr>
      <w:r w:rsidRPr="001B3811">
        <w:rPr>
          <w:lang w:eastAsia="ar-SA"/>
        </w:rPr>
        <w:t xml:space="preserve">Подпрограмма «Использование и охрана земель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</w:t>
      </w:r>
      <w:r>
        <w:rPr>
          <w:lang w:eastAsia="ar-SA"/>
        </w:rPr>
        <w:t xml:space="preserve">ения Тихорецкого района» на 2024 </w:t>
      </w:r>
      <w:r w:rsidRPr="001B3811">
        <w:rPr>
          <w:lang w:eastAsia="ar-SA"/>
        </w:rPr>
        <w:t>- 202</w:t>
      </w:r>
      <w:r>
        <w:rPr>
          <w:lang w:eastAsia="ar-SA"/>
        </w:rPr>
        <w:t>6</w:t>
      </w:r>
      <w:r w:rsidRPr="001B3811">
        <w:rPr>
          <w:lang w:eastAsia="ar-SA"/>
        </w:rPr>
        <w:t xml:space="preserve"> годы. В рамках подпрограммы запланированы мероприятия, направленные на обеспечение организации </w:t>
      </w:r>
      <w:r w:rsidRPr="006E012F">
        <w:rPr>
          <w:sz w:val="27"/>
          <w:szCs w:val="27"/>
          <w:lang w:eastAsia="ar-SA"/>
        </w:rPr>
        <w:t xml:space="preserve">рационального использования и охраны земель на территории </w:t>
      </w:r>
      <w:proofErr w:type="spellStart"/>
      <w:r w:rsidRPr="006E012F">
        <w:rPr>
          <w:sz w:val="27"/>
          <w:szCs w:val="27"/>
          <w:lang w:eastAsia="ar-SA"/>
        </w:rPr>
        <w:t>Парковского</w:t>
      </w:r>
      <w:proofErr w:type="spellEnd"/>
      <w:r w:rsidRPr="006E012F">
        <w:rPr>
          <w:sz w:val="27"/>
          <w:szCs w:val="27"/>
          <w:lang w:eastAsia="ar-SA"/>
        </w:rPr>
        <w:t xml:space="preserve"> сельского поселения.</w:t>
      </w:r>
    </w:p>
    <w:p w14:paraId="017494D1" w14:textId="77777777" w:rsidR="00F167FF" w:rsidRPr="006E012F" w:rsidRDefault="00F167FF" w:rsidP="00F167FF">
      <w:pPr>
        <w:suppressAutoHyphens/>
        <w:jc w:val="center"/>
        <w:rPr>
          <w:sz w:val="27"/>
          <w:szCs w:val="27"/>
        </w:rPr>
      </w:pPr>
      <w:r w:rsidRPr="006E012F">
        <w:rPr>
          <w:sz w:val="27"/>
          <w:szCs w:val="27"/>
        </w:rPr>
        <w:t>4. Обоснование ресурсного обеспечения муниципальной программы</w:t>
      </w:r>
    </w:p>
    <w:p w14:paraId="707DD41D" w14:textId="77777777" w:rsidR="00F167FF" w:rsidRPr="006E012F" w:rsidRDefault="00F167FF" w:rsidP="00F167FF">
      <w:pPr>
        <w:suppressAutoHyphens/>
        <w:jc w:val="center"/>
        <w:rPr>
          <w:color w:val="000000"/>
          <w:spacing w:val="-1"/>
          <w:sz w:val="27"/>
          <w:szCs w:val="27"/>
        </w:rPr>
      </w:pPr>
      <w:r w:rsidRPr="006E012F">
        <w:rPr>
          <w:color w:val="000000"/>
          <w:spacing w:val="-1"/>
          <w:sz w:val="27"/>
          <w:szCs w:val="27"/>
        </w:rPr>
        <w:t>Развитие жилищно-коммунального и дорожного хозяйства» на 2024-2026 годы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1"/>
        <w:gridCol w:w="1509"/>
        <w:gridCol w:w="1631"/>
        <w:gridCol w:w="1533"/>
        <w:gridCol w:w="1558"/>
        <w:gridCol w:w="1791"/>
      </w:tblGrid>
      <w:tr w:rsidR="00F167FF" w:rsidRPr="006E012F" w14:paraId="7B3DFB8F" w14:textId="77777777" w:rsidTr="000A66E9">
        <w:tc>
          <w:tcPr>
            <w:tcW w:w="1831" w:type="dxa"/>
            <w:vMerge w:val="restart"/>
            <w:shd w:val="clear" w:color="auto" w:fill="auto"/>
          </w:tcPr>
          <w:p w14:paraId="263F5399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Годы реализации</w:t>
            </w:r>
          </w:p>
        </w:tc>
        <w:tc>
          <w:tcPr>
            <w:tcW w:w="8022" w:type="dxa"/>
            <w:gridSpan w:val="5"/>
            <w:shd w:val="clear" w:color="auto" w:fill="auto"/>
          </w:tcPr>
          <w:p w14:paraId="6676EBB9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Объем финансирования, тыс. рублей</w:t>
            </w:r>
          </w:p>
        </w:tc>
      </w:tr>
      <w:tr w:rsidR="00F167FF" w:rsidRPr="006E012F" w14:paraId="49DB003F" w14:textId="77777777" w:rsidTr="000A66E9">
        <w:tc>
          <w:tcPr>
            <w:tcW w:w="1831" w:type="dxa"/>
            <w:vMerge/>
            <w:shd w:val="clear" w:color="auto" w:fill="auto"/>
          </w:tcPr>
          <w:p w14:paraId="13E8979C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09" w:type="dxa"/>
            <w:vMerge w:val="restart"/>
            <w:shd w:val="clear" w:color="auto" w:fill="auto"/>
          </w:tcPr>
          <w:p w14:paraId="5D0CFC7C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6513" w:type="dxa"/>
            <w:gridSpan w:val="4"/>
            <w:shd w:val="clear" w:color="auto" w:fill="auto"/>
          </w:tcPr>
          <w:p w14:paraId="563EFF75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167FF" w:rsidRPr="006E012F" w14:paraId="5D50FE6D" w14:textId="77777777" w:rsidTr="000A66E9">
        <w:tc>
          <w:tcPr>
            <w:tcW w:w="1831" w:type="dxa"/>
            <w:vMerge/>
            <w:shd w:val="clear" w:color="auto" w:fill="auto"/>
          </w:tcPr>
          <w:p w14:paraId="71A55B6F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auto" w:fill="auto"/>
          </w:tcPr>
          <w:p w14:paraId="6FB19666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14:paraId="0AE3C89C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федеральный бюджет</w:t>
            </w:r>
          </w:p>
        </w:tc>
        <w:tc>
          <w:tcPr>
            <w:tcW w:w="1533" w:type="dxa"/>
            <w:shd w:val="clear" w:color="auto" w:fill="auto"/>
          </w:tcPr>
          <w:p w14:paraId="5F93BE65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краевой бюджет</w:t>
            </w:r>
          </w:p>
        </w:tc>
        <w:tc>
          <w:tcPr>
            <w:tcW w:w="1558" w:type="dxa"/>
            <w:shd w:val="clear" w:color="auto" w:fill="auto"/>
          </w:tcPr>
          <w:p w14:paraId="41FC0B99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местные бюджеты</w:t>
            </w:r>
          </w:p>
        </w:tc>
        <w:tc>
          <w:tcPr>
            <w:tcW w:w="1791" w:type="dxa"/>
            <w:shd w:val="clear" w:color="auto" w:fill="auto"/>
          </w:tcPr>
          <w:p w14:paraId="7D55BD6D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внебюджетные источники</w:t>
            </w:r>
          </w:p>
        </w:tc>
      </w:tr>
      <w:tr w:rsidR="00F167FF" w:rsidRPr="006E012F" w14:paraId="3A9176EB" w14:textId="77777777" w:rsidTr="000A66E9">
        <w:tc>
          <w:tcPr>
            <w:tcW w:w="1831" w:type="dxa"/>
            <w:shd w:val="clear" w:color="auto" w:fill="auto"/>
          </w:tcPr>
          <w:p w14:paraId="073D70F2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509" w:type="dxa"/>
            <w:shd w:val="clear" w:color="auto" w:fill="auto"/>
          </w:tcPr>
          <w:p w14:paraId="5B22A31E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1631" w:type="dxa"/>
            <w:shd w:val="clear" w:color="auto" w:fill="auto"/>
          </w:tcPr>
          <w:p w14:paraId="5AD8A05F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3</w:t>
            </w:r>
          </w:p>
        </w:tc>
        <w:tc>
          <w:tcPr>
            <w:tcW w:w="1533" w:type="dxa"/>
            <w:shd w:val="clear" w:color="auto" w:fill="auto"/>
          </w:tcPr>
          <w:p w14:paraId="438D3A9F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4</w:t>
            </w:r>
          </w:p>
        </w:tc>
        <w:tc>
          <w:tcPr>
            <w:tcW w:w="1558" w:type="dxa"/>
            <w:shd w:val="clear" w:color="auto" w:fill="auto"/>
          </w:tcPr>
          <w:p w14:paraId="1C0EC500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5</w:t>
            </w:r>
          </w:p>
        </w:tc>
        <w:tc>
          <w:tcPr>
            <w:tcW w:w="1791" w:type="dxa"/>
            <w:shd w:val="clear" w:color="auto" w:fill="auto"/>
          </w:tcPr>
          <w:p w14:paraId="7DA83F4D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6</w:t>
            </w:r>
          </w:p>
        </w:tc>
      </w:tr>
      <w:tr w:rsidR="00F167FF" w:rsidRPr="006E012F" w14:paraId="04F523DE" w14:textId="77777777" w:rsidTr="000A66E9">
        <w:tc>
          <w:tcPr>
            <w:tcW w:w="9853" w:type="dxa"/>
            <w:gridSpan w:val="6"/>
            <w:shd w:val="clear" w:color="auto" w:fill="auto"/>
          </w:tcPr>
          <w:p w14:paraId="798BD847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Подпрограмма № 1 «Благоустройство территории </w:t>
            </w:r>
            <w:proofErr w:type="spellStart"/>
            <w:r w:rsidRPr="006E012F">
              <w:rPr>
                <w:color w:val="000000"/>
                <w:spacing w:val="-1"/>
                <w:sz w:val="24"/>
                <w:szCs w:val="24"/>
              </w:rPr>
              <w:t>Парковского</w:t>
            </w:r>
            <w:proofErr w:type="spellEnd"/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 сельского поселения Тихорецкого района» на 2024-2026 годы</w:t>
            </w:r>
          </w:p>
        </w:tc>
      </w:tr>
      <w:tr w:rsidR="00F167FF" w:rsidRPr="006E012F" w14:paraId="059D1767" w14:textId="77777777" w:rsidTr="000A66E9">
        <w:tc>
          <w:tcPr>
            <w:tcW w:w="1831" w:type="dxa"/>
            <w:shd w:val="clear" w:color="auto" w:fill="auto"/>
          </w:tcPr>
          <w:p w14:paraId="4B6DA9B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2024</w:t>
            </w:r>
          </w:p>
        </w:tc>
        <w:tc>
          <w:tcPr>
            <w:tcW w:w="1509" w:type="dxa"/>
            <w:shd w:val="clear" w:color="auto" w:fill="auto"/>
          </w:tcPr>
          <w:p w14:paraId="4915399C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42 288,5</w:t>
            </w:r>
          </w:p>
        </w:tc>
        <w:tc>
          <w:tcPr>
            <w:tcW w:w="1631" w:type="dxa"/>
            <w:shd w:val="clear" w:color="auto" w:fill="auto"/>
          </w:tcPr>
          <w:p w14:paraId="4E4FE4D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6A0C18A0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6D199541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42288,5</w:t>
            </w:r>
          </w:p>
        </w:tc>
        <w:tc>
          <w:tcPr>
            <w:tcW w:w="1791" w:type="dxa"/>
            <w:shd w:val="clear" w:color="auto" w:fill="auto"/>
          </w:tcPr>
          <w:p w14:paraId="097FC45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15C69073" w14:textId="77777777" w:rsidTr="000A66E9">
        <w:tc>
          <w:tcPr>
            <w:tcW w:w="1831" w:type="dxa"/>
            <w:shd w:val="clear" w:color="auto" w:fill="auto"/>
          </w:tcPr>
          <w:p w14:paraId="7697884E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2025</w:t>
            </w:r>
          </w:p>
        </w:tc>
        <w:tc>
          <w:tcPr>
            <w:tcW w:w="1509" w:type="dxa"/>
            <w:shd w:val="clear" w:color="auto" w:fill="auto"/>
          </w:tcPr>
          <w:p w14:paraId="2E5519E3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33 337,2</w:t>
            </w:r>
          </w:p>
        </w:tc>
        <w:tc>
          <w:tcPr>
            <w:tcW w:w="1631" w:type="dxa"/>
            <w:shd w:val="clear" w:color="auto" w:fill="auto"/>
          </w:tcPr>
          <w:p w14:paraId="11CEF58E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4BAF0521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3000,0</w:t>
            </w:r>
          </w:p>
        </w:tc>
        <w:tc>
          <w:tcPr>
            <w:tcW w:w="1558" w:type="dxa"/>
            <w:shd w:val="clear" w:color="auto" w:fill="auto"/>
          </w:tcPr>
          <w:p w14:paraId="146493D7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30 337,2</w:t>
            </w:r>
          </w:p>
        </w:tc>
        <w:tc>
          <w:tcPr>
            <w:tcW w:w="1791" w:type="dxa"/>
            <w:shd w:val="clear" w:color="auto" w:fill="auto"/>
          </w:tcPr>
          <w:p w14:paraId="7188523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1C85AF4D" w14:textId="77777777" w:rsidTr="000A66E9">
        <w:tc>
          <w:tcPr>
            <w:tcW w:w="1831" w:type="dxa"/>
            <w:shd w:val="clear" w:color="auto" w:fill="auto"/>
          </w:tcPr>
          <w:p w14:paraId="7DA0537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2026</w:t>
            </w:r>
          </w:p>
        </w:tc>
        <w:tc>
          <w:tcPr>
            <w:tcW w:w="1509" w:type="dxa"/>
            <w:shd w:val="clear" w:color="auto" w:fill="auto"/>
          </w:tcPr>
          <w:p w14:paraId="0AAF8F5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34 584,8</w:t>
            </w:r>
          </w:p>
        </w:tc>
        <w:tc>
          <w:tcPr>
            <w:tcW w:w="1631" w:type="dxa"/>
            <w:shd w:val="clear" w:color="auto" w:fill="auto"/>
          </w:tcPr>
          <w:p w14:paraId="0C1BE26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24C8D69E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47DE3F65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34 584,8</w:t>
            </w:r>
          </w:p>
        </w:tc>
        <w:tc>
          <w:tcPr>
            <w:tcW w:w="1791" w:type="dxa"/>
            <w:shd w:val="clear" w:color="auto" w:fill="auto"/>
          </w:tcPr>
          <w:p w14:paraId="3432D0EC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4E290E61" w14:textId="77777777" w:rsidTr="000A66E9">
        <w:tc>
          <w:tcPr>
            <w:tcW w:w="1831" w:type="dxa"/>
            <w:shd w:val="clear" w:color="auto" w:fill="auto"/>
          </w:tcPr>
          <w:p w14:paraId="4FA2CDFA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14:paraId="33C4C1B8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110210,5</w:t>
            </w:r>
          </w:p>
        </w:tc>
        <w:tc>
          <w:tcPr>
            <w:tcW w:w="1631" w:type="dxa"/>
            <w:shd w:val="clear" w:color="auto" w:fill="auto"/>
          </w:tcPr>
          <w:p w14:paraId="1E4877C7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5D27CF27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3000,0</w:t>
            </w:r>
          </w:p>
        </w:tc>
        <w:tc>
          <w:tcPr>
            <w:tcW w:w="1558" w:type="dxa"/>
            <w:shd w:val="clear" w:color="auto" w:fill="auto"/>
          </w:tcPr>
          <w:p w14:paraId="5B42FE68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107210,5</w:t>
            </w:r>
          </w:p>
        </w:tc>
        <w:tc>
          <w:tcPr>
            <w:tcW w:w="1791" w:type="dxa"/>
            <w:shd w:val="clear" w:color="auto" w:fill="auto"/>
          </w:tcPr>
          <w:p w14:paraId="3426C38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2452456C" w14:textId="77777777" w:rsidTr="000A66E9">
        <w:tc>
          <w:tcPr>
            <w:tcW w:w="9853" w:type="dxa"/>
            <w:gridSpan w:val="6"/>
            <w:shd w:val="clear" w:color="auto" w:fill="auto"/>
          </w:tcPr>
          <w:p w14:paraId="1819796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lastRenderedPageBreak/>
              <w:t xml:space="preserve">Подпрограмма № 2 «Энергосбережение и повышение энергетической эффективности </w:t>
            </w:r>
            <w:proofErr w:type="spellStart"/>
            <w:r w:rsidRPr="006E012F">
              <w:rPr>
                <w:spacing w:val="-1"/>
                <w:sz w:val="24"/>
                <w:szCs w:val="24"/>
              </w:rPr>
              <w:t>Парковского</w:t>
            </w:r>
            <w:proofErr w:type="spellEnd"/>
            <w:r w:rsidRPr="006E012F">
              <w:rPr>
                <w:spacing w:val="-1"/>
                <w:sz w:val="24"/>
                <w:szCs w:val="24"/>
              </w:rPr>
              <w:t xml:space="preserve"> сельского поселения Тихорецкого района» на 2024-2026 годы</w:t>
            </w:r>
          </w:p>
        </w:tc>
      </w:tr>
      <w:tr w:rsidR="00F167FF" w:rsidRPr="006E012F" w14:paraId="6E248F84" w14:textId="77777777" w:rsidTr="000A66E9">
        <w:tc>
          <w:tcPr>
            <w:tcW w:w="1831" w:type="dxa"/>
            <w:shd w:val="clear" w:color="auto" w:fill="auto"/>
          </w:tcPr>
          <w:p w14:paraId="033E0925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2024</w:t>
            </w:r>
          </w:p>
        </w:tc>
        <w:tc>
          <w:tcPr>
            <w:tcW w:w="1509" w:type="dxa"/>
            <w:shd w:val="clear" w:color="auto" w:fill="auto"/>
          </w:tcPr>
          <w:p w14:paraId="7DF179C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151,0</w:t>
            </w:r>
          </w:p>
        </w:tc>
        <w:tc>
          <w:tcPr>
            <w:tcW w:w="1631" w:type="dxa"/>
            <w:shd w:val="clear" w:color="auto" w:fill="auto"/>
          </w:tcPr>
          <w:p w14:paraId="33DA918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630CDF26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7FD9941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151,0</w:t>
            </w:r>
          </w:p>
        </w:tc>
        <w:tc>
          <w:tcPr>
            <w:tcW w:w="1791" w:type="dxa"/>
            <w:shd w:val="clear" w:color="auto" w:fill="auto"/>
          </w:tcPr>
          <w:p w14:paraId="5913F82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402BFC55" w14:textId="77777777" w:rsidTr="000A66E9">
        <w:tc>
          <w:tcPr>
            <w:tcW w:w="1831" w:type="dxa"/>
            <w:shd w:val="clear" w:color="auto" w:fill="auto"/>
          </w:tcPr>
          <w:p w14:paraId="0BA2AB80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2025</w:t>
            </w:r>
          </w:p>
        </w:tc>
        <w:tc>
          <w:tcPr>
            <w:tcW w:w="1509" w:type="dxa"/>
            <w:shd w:val="clear" w:color="auto" w:fill="auto"/>
          </w:tcPr>
          <w:p w14:paraId="7A99FA6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152,0</w:t>
            </w:r>
          </w:p>
        </w:tc>
        <w:tc>
          <w:tcPr>
            <w:tcW w:w="1631" w:type="dxa"/>
            <w:shd w:val="clear" w:color="auto" w:fill="auto"/>
          </w:tcPr>
          <w:p w14:paraId="002753E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7FC97CEE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6FCABE6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152,0</w:t>
            </w:r>
          </w:p>
        </w:tc>
        <w:tc>
          <w:tcPr>
            <w:tcW w:w="1791" w:type="dxa"/>
            <w:shd w:val="clear" w:color="auto" w:fill="auto"/>
          </w:tcPr>
          <w:p w14:paraId="4FF68A7F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5828AF21" w14:textId="77777777" w:rsidTr="000A66E9">
        <w:tc>
          <w:tcPr>
            <w:tcW w:w="1831" w:type="dxa"/>
            <w:shd w:val="clear" w:color="auto" w:fill="auto"/>
          </w:tcPr>
          <w:p w14:paraId="727C2CAE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2026</w:t>
            </w:r>
          </w:p>
        </w:tc>
        <w:tc>
          <w:tcPr>
            <w:tcW w:w="1509" w:type="dxa"/>
            <w:shd w:val="clear" w:color="auto" w:fill="auto"/>
          </w:tcPr>
          <w:p w14:paraId="20CB0D5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152,0</w:t>
            </w:r>
          </w:p>
        </w:tc>
        <w:tc>
          <w:tcPr>
            <w:tcW w:w="1631" w:type="dxa"/>
            <w:shd w:val="clear" w:color="auto" w:fill="auto"/>
          </w:tcPr>
          <w:p w14:paraId="28CAAAE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020A3409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5C7AFCE2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152,0</w:t>
            </w:r>
          </w:p>
        </w:tc>
        <w:tc>
          <w:tcPr>
            <w:tcW w:w="1791" w:type="dxa"/>
            <w:shd w:val="clear" w:color="auto" w:fill="auto"/>
          </w:tcPr>
          <w:p w14:paraId="75444C1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6E998EA7" w14:textId="77777777" w:rsidTr="000A66E9">
        <w:tc>
          <w:tcPr>
            <w:tcW w:w="1831" w:type="dxa"/>
            <w:shd w:val="clear" w:color="auto" w:fill="auto"/>
          </w:tcPr>
          <w:p w14:paraId="2BD360A1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14:paraId="672EB995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455,0</w:t>
            </w:r>
          </w:p>
        </w:tc>
        <w:tc>
          <w:tcPr>
            <w:tcW w:w="1631" w:type="dxa"/>
            <w:shd w:val="clear" w:color="auto" w:fill="auto"/>
          </w:tcPr>
          <w:p w14:paraId="069272B5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3B473A9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36A036A2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455,0</w:t>
            </w:r>
          </w:p>
        </w:tc>
        <w:tc>
          <w:tcPr>
            <w:tcW w:w="1791" w:type="dxa"/>
            <w:shd w:val="clear" w:color="auto" w:fill="auto"/>
          </w:tcPr>
          <w:p w14:paraId="3B5CB507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4265D2E7" w14:textId="77777777" w:rsidTr="000A66E9">
        <w:tc>
          <w:tcPr>
            <w:tcW w:w="9853" w:type="dxa"/>
            <w:gridSpan w:val="6"/>
            <w:shd w:val="clear" w:color="auto" w:fill="auto"/>
          </w:tcPr>
          <w:p w14:paraId="140296F4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Подпрограмма № 3 «Развитие дорожного хозяйства </w:t>
            </w:r>
            <w:proofErr w:type="spellStart"/>
            <w:r w:rsidRPr="006E012F">
              <w:rPr>
                <w:color w:val="000000"/>
                <w:spacing w:val="-1"/>
                <w:sz w:val="24"/>
                <w:szCs w:val="24"/>
              </w:rPr>
              <w:t>Парковского</w:t>
            </w:r>
            <w:proofErr w:type="spellEnd"/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 сельского поселения Тихорецкого района» на 2024-2026 годы</w:t>
            </w:r>
          </w:p>
        </w:tc>
      </w:tr>
      <w:tr w:rsidR="00F167FF" w:rsidRPr="006E012F" w14:paraId="123D5CA3" w14:textId="77777777" w:rsidTr="000A66E9">
        <w:tc>
          <w:tcPr>
            <w:tcW w:w="1831" w:type="dxa"/>
            <w:shd w:val="clear" w:color="auto" w:fill="auto"/>
          </w:tcPr>
          <w:p w14:paraId="5758AD9A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2024</w:t>
            </w:r>
          </w:p>
        </w:tc>
        <w:tc>
          <w:tcPr>
            <w:tcW w:w="1509" w:type="dxa"/>
            <w:shd w:val="clear" w:color="auto" w:fill="auto"/>
          </w:tcPr>
          <w:p w14:paraId="0008C3F1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9 340,6</w:t>
            </w:r>
          </w:p>
        </w:tc>
        <w:tc>
          <w:tcPr>
            <w:tcW w:w="1631" w:type="dxa"/>
            <w:shd w:val="clear" w:color="auto" w:fill="auto"/>
          </w:tcPr>
          <w:p w14:paraId="6B51A39A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35FE4DD9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77FD4B88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9 340,6</w:t>
            </w:r>
          </w:p>
        </w:tc>
        <w:tc>
          <w:tcPr>
            <w:tcW w:w="1791" w:type="dxa"/>
            <w:shd w:val="clear" w:color="auto" w:fill="auto"/>
          </w:tcPr>
          <w:p w14:paraId="4B47881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3F762868" w14:textId="77777777" w:rsidTr="000A66E9">
        <w:tc>
          <w:tcPr>
            <w:tcW w:w="1831" w:type="dxa"/>
            <w:shd w:val="clear" w:color="auto" w:fill="auto"/>
          </w:tcPr>
          <w:p w14:paraId="5717911C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2025</w:t>
            </w:r>
          </w:p>
        </w:tc>
        <w:tc>
          <w:tcPr>
            <w:tcW w:w="1509" w:type="dxa"/>
            <w:shd w:val="clear" w:color="auto" w:fill="auto"/>
          </w:tcPr>
          <w:p w14:paraId="3E26CC58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45 587,2</w:t>
            </w:r>
          </w:p>
        </w:tc>
        <w:tc>
          <w:tcPr>
            <w:tcW w:w="1631" w:type="dxa"/>
            <w:shd w:val="clear" w:color="auto" w:fill="auto"/>
          </w:tcPr>
          <w:p w14:paraId="717A1865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7406BF04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41829,6</w:t>
            </w:r>
          </w:p>
        </w:tc>
        <w:tc>
          <w:tcPr>
            <w:tcW w:w="1558" w:type="dxa"/>
            <w:shd w:val="clear" w:color="auto" w:fill="auto"/>
          </w:tcPr>
          <w:p w14:paraId="41DB050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3 757,6</w:t>
            </w:r>
          </w:p>
        </w:tc>
        <w:tc>
          <w:tcPr>
            <w:tcW w:w="1791" w:type="dxa"/>
            <w:shd w:val="clear" w:color="auto" w:fill="auto"/>
          </w:tcPr>
          <w:p w14:paraId="0A5D7C4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65CDCDC0" w14:textId="77777777" w:rsidTr="000A66E9">
        <w:tc>
          <w:tcPr>
            <w:tcW w:w="1831" w:type="dxa"/>
            <w:shd w:val="clear" w:color="auto" w:fill="auto"/>
          </w:tcPr>
          <w:p w14:paraId="32F8EB7C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2026</w:t>
            </w:r>
          </w:p>
        </w:tc>
        <w:tc>
          <w:tcPr>
            <w:tcW w:w="1509" w:type="dxa"/>
            <w:shd w:val="clear" w:color="auto" w:fill="auto"/>
          </w:tcPr>
          <w:p w14:paraId="126EB563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3 930,6</w:t>
            </w:r>
          </w:p>
        </w:tc>
        <w:tc>
          <w:tcPr>
            <w:tcW w:w="1631" w:type="dxa"/>
            <w:shd w:val="clear" w:color="auto" w:fill="auto"/>
          </w:tcPr>
          <w:p w14:paraId="3C31596D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4C4088D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62CF26BA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3 930,6</w:t>
            </w:r>
          </w:p>
        </w:tc>
        <w:tc>
          <w:tcPr>
            <w:tcW w:w="1791" w:type="dxa"/>
            <w:shd w:val="clear" w:color="auto" w:fill="auto"/>
          </w:tcPr>
          <w:p w14:paraId="400DA05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0A6EB9E7" w14:textId="77777777" w:rsidTr="000A66E9">
        <w:tc>
          <w:tcPr>
            <w:tcW w:w="1831" w:type="dxa"/>
            <w:shd w:val="clear" w:color="auto" w:fill="auto"/>
          </w:tcPr>
          <w:p w14:paraId="235B20E8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14:paraId="7A0A3C2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58858,4</w:t>
            </w:r>
          </w:p>
        </w:tc>
        <w:tc>
          <w:tcPr>
            <w:tcW w:w="1631" w:type="dxa"/>
            <w:shd w:val="clear" w:color="auto" w:fill="auto"/>
          </w:tcPr>
          <w:p w14:paraId="75B3404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78B6750E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41 829,6</w:t>
            </w:r>
          </w:p>
        </w:tc>
        <w:tc>
          <w:tcPr>
            <w:tcW w:w="1558" w:type="dxa"/>
            <w:shd w:val="clear" w:color="auto" w:fill="auto"/>
          </w:tcPr>
          <w:p w14:paraId="0AB58503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17028,8</w:t>
            </w:r>
          </w:p>
        </w:tc>
        <w:tc>
          <w:tcPr>
            <w:tcW w:w="1791" w:type="dxa"/>
            <w:shd w:val="clear" w:color="auto" w:fill="auto"/>
          </w:tcPr>
          <w:p w14:paraId="70BC7F5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76CE2E42" w14:textId="77777777" w:rsidTr="000A66E9">
        <w:tc>
          <w:tcPr>
            <w:tcW w:w="9853" w:type="dxa"/>
            <w:gridSpan w:val="6"/>
            <w:shd w:val="clear" w:color="auto" w:fill="auto"/>
          </w:tcPr>
          <w:p w14:paraId="54DE7F80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Подпрограмма № 4 </w:t>
            </w:r>
            <w:r w:rsidRPr="006E012F">
              <w:rPr>
                <w:color w:val="000000"/>
                <w:sz w:val="24"/>
                <w:szCs w:val="24"/>
                <w:lang w:eastAsia="ar-SA"/>
              </w:rPr>
              <w:t>«Содержание и развитие коммунальной инфраструктуры</w:t>
            </w:r>
            <w:r w:rsidRPr="006E012F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E012F">
              <w:rPr>
                <w:sz w:val="24"/>
                <w:szCs w:val="24"/>
                <w:lang w:eastAsia="ar-SA"/>
              </w:rPr>
              <w:t>Парковского</w:t>
            </w:r>
            <w:proofErr w:type="spellEnd"/>
            <w:r w:rsidRPr="006E012F">
              <w:rPr>
                <w:sz w:val="24"/>
                <w:szCs w:val="24"/>
                <w:lang w:eastAsia="ar-SA"/>
              </w:rPr>
              <w:t xml:space="preserve"> сельского поселения Тихорецкого района» на 2024 - 2026 годы</w:t>
            </w:r>
          </w:p>
        </w:tc>
      </w:tr>
      <w:tr w:rsidR="00F167FF" w:rsidRPr="006E012F" w14:paraId="0A832F74" w14:textId="77777777" w:rsidTr="000A66E9">
        <w:tc>
          <w:tcPr>
            <w:tcW w:w="1831" w:type="dxa"/>
            <w:shd w:val="clear" w:color="auto" w:fill="auto"/>
          </w:tcPr>
          <w:p w14:paraId="5ED1953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2024</w:t>
            </w:r>
          </w:p>
        </w:tc>
        <w:tc>
          <w:tcPr>
            <w:tcW w:w="1509" w:type="dxa"/>
            <w:shd w:val="clear" w:color="auto" w:fill="auto"/>
          </w:tcPr>
          <w:p w14:paraId="2956F0F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104,6</w:t>
            </w:r>
          </w:p>
        </w:tc>
        <w:tc>
          <w:tcPr>
            <w:tcW w:w="1631" w:type="dxa"/>
            <w:shd w:val="clear" w:color="auto" w:fill="auto"/>
          </w:tcPr>
          <w:p w14:paraId="07682415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413CEB02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59107A1A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104,6</w:t>
            </w:r>
          </w:p>
        </w:tc>
        <w:tc>
          <w:tcPr>
            <w:tcW w:w="1791" w:type="dxa"/>
            <w:shd w:val="clear" w:color="auto" w:fill="auto"/>
          </w:tcPr>
          <w:p w14:paraId="68291122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3F1B6FBD" w14:textId="77777777" w:rsidTr="000A66E9">
        <w:tc>
          <w:tcPr>
            <w:tcW w:w="1831" w:type="dxa"/>
            <w:shd w:val="clear" w:color="auto" w:fill="auto"/>
          </w:tcPr>
          <w:p w14:paraId="65C03068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2025</w:t>
            </w:r>
          </w:p>
        </w:tc>
        <w:tc>
          <w:tcPr>
            <w:tcW w:w="1509" w:type="dxa"/>
            <w:shd w:val="clear" w:color="auto" w:fill="auto"/>
          </w:tcPr>
          <w:p w14:paraId="190DF9A0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187,4</w:t>
            </w:r>
          </w:p>
        </w:tc>
        <w:tc>
          <w:tcPr>
            <w:tcW w:w="1631" w:type="dxa"/>
            <w:shd w:val="clear" w:color="auto" w:fill="auto"/>
          </w:tcPr>
          <w:p w14:paraId="482E1B8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2BE40BC6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66A48810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187,4</w:t>
            </w:r>
          </w:p>
        </w:tc>
        <w:tc>
          <w:tcPr>
            <w:tcW w:w="1791" w:type="dxa"/>
            <w:shd w:val="clear" w:color="auto" w:fill="auto"/>
          </w:tcPr>
          <w:p w14:paraId="5104C58C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4A4645C9" w14:textId="77777777" w:rsidTr="000A66E9">
        <w:tc>
          <w:tcPr>
            <w:tcW w:w="1831" w:type="dxa"/>
            <w:shd w:val="clear" w:color="auto" w:fill="auto"/>
          </w:tcPr>
          <w:p w14:paraId="1A9A845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2026</w:t>
            </w:r>
          </w:p>
        </w:tc>
        <w:tc>
          <w:tcPr>
            <w:tcW w:w="1509" w:type="dxa"/>
            <w:shd w:val="clear" w:color="auto" w:fill="auto"/>
          </w:tcPr>
          <w:p w14:paraId="34D4FAC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631" w:type="dxa"/>
            <w:shd w:val="clear" w:color="auto" w:fill="auto"/>
          </w:tcPr>
          <w:p w14:paraId="69A50B4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7BAE1647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6099952E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791" w:type="dxa"/>
            <w:shd w:val="clear" w:color="auto" w:fill="auto"/>
          </w:tcPr>
          <w:p w14:paraId="7EFCFB6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4FDEC15A" w14:textId="77777777" w:rsidTr="000A66E9">
        <w:tc>
          <w:tcPr>
            <w:tcW w:w="1831" w:type="dxa"/>
            <w:shd w:val="clear" w:color="auto" w:fill="auto"/>
          </w:tcPr>
          <w:p w14:paraId="04F00B10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14:paraId="07E50C87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292,0</w:t>
            </w:r>
          </w:p>
        </w:tc>
        <w:tc>
          <w:tcPr>
            <w:tcW w:w="1631" w:type="dxa"/>
            <w:shd w:val="clear" w:color="auto" w:fill="auto"/>
          </w:tcPr>
          <w:p w14:paraId="791E54D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1BAA5025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6FD15535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292,0</w:t>
            </w:r>
          </w:p>
        </w:tc>
        <w:tc>
          <w:tcPr>
            <w:tcW w:w="1791" w:type="dxa"/>
            <w:shd w:val="clear" w:color="auto" w:fill="auto"/>
          </w:tcPr>
          <w:p w14:paraId="4CBED42E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0529C856" w14:textId="77777777" w:rsidTr="000A66E9">
        <w:tc>
          <w:tcPr>
            <w:tcW w:w="9853" w:type="dxa"/>
            <w:gridSpan w:val="6"/>
            <w:shd w:val="clear" w:color="auto" w:fill="auto"/>
          </w:tcPr>
          <w:p w14:paraId="2FAC6EF7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Подпрограмма № 5 «Использование и охрана земель </w:t>
            </w:r>
            <w:proofErr w:type="spellStart"/>
            <w:r w:rsidRPr="006E012F">
              <w:rPr>
                <w:color w:val="000000"/>
                <w:spacing w:val="-1"/>
                <w:sz w:val="24"/>
                <w:szCs w:val="24"/>
              </w:rPr>
              <w:t>Парковского</w:t>
            </w:r>
            <w:proofErr w:type="spellEnd"/>
            <w:r w:rsidRPr="006E012F">
              <w:rPr>
                <w:color w:val="000000"/>
                <w:spacing w:val="-1"/>
                <w:sz w:val="24"/>
                <w:szCs w:val="24"/>
              </w:rPr>
              <w:t xml:space="preserve"> сельского поселения Тихорецкого района» на 2024 - 2026 годы</w:t>
            </w:r>
          </w:p>
        </w:tc>
      </w:tr>
      <w:tr w:rsidR="00F167FF" w:rsidRPr="006E012F" w14:paraId="5E7943EA" w14:textId="77777777" w:rsidTr="000A66E9">
        <w:tc>
          <w:tcPr>
            <w:tcW w:w="1831" w:type="dxa"/>
            <w:shd w:val="clear" w:color="auto" w:fill="auto"/>
          </w:tcPr>
          <w:p w14:paraId="2EF72D1C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2024</w:t>
            </w:r>
          </w:p>
        </w:tc>
        <w:tc>
          <w:tcPr>
            <w:tcW w:w="1509" w:type="dxa"/>
            <w:shd w:val="clear" w:color="auto" w:fill="auto"/>
          </w:tcPr>
          <w:p w14:paraId="5B8A68E8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631" w:type="dxa"/>
            <w:shd w:val="clear" w:color="auto" w:fill="auto"/>
          </w:tcPr>
          <w:p w14:paraId="67E76F09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349B958B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4FC4D734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791" w:type="dxa"/>
            <w:shd w:val="clear" w:color="auto" w:fill="auto"/>
          </w:tcPr>
          <w:p w14:paraId="4D80BA56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40AB7F96" w14:textId="77777777" w:rsidTr="000A66E9">
        <w:tc>
          <w:tcPr>
            <w:tcW w:w="1831" w:type="dxa"/>
            <w:shd w:val="clear" w:color="auto" w:fill="auto"/>
          </w:tcPr>
          <w:p w14:paraId="6D2F5D91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2025</w:t>
            </w:r>
          </w:p>
        </w:tc>
        <w:tc>
          <w:tcPr>
            <w:tcW w:w="1509" w:type="dxa"/>
            <w:shd w:val="clear" w:color="auto" w:fill="auto"/>
          </w:tcPr>
          <w:p w14:paraId="4D2583A7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10,0</w:t>
            </w:r>
          </w:p>
        </w:tc>
        <w:tc>
          <w:tcPr>
            <w:tcW w:w="1631" w:type="dxa"/>
            <w:shd w:val="clear" w:color="auto" w:fill="auto"/>
          </w:tcPr>
          <w:p w14:paraId="333880CD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19B1F7DD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5B7EA663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10,0</w:t>
            </w:r>
          </w:p>
        </w:tc>
        <w:tc>
          <w:tcPr>
            <w:tcW w:w="1791" w:type="dxa"/>
            <w:shd w:val="clear" w:color="auto" w:fill="auto"/>
          </w:tcPr>
          <w:p w14:paraId="24C1FA49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6FC1027A" w14:textId="77777777" w:rsidTr="000A66E9">
        <w:tc>
          <w:tcPr>
            <w:tcW w:w="1831" w:type="dxa"/>
            <w:shd w:val="clear" w:color="auto" w:fill="auto"/>
          </w:tcPr>
          <w:p w14:paraId="0E4A78C2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2026</w:t>
            </w:r>
          </w:p>
        </w:tc>
        <w:tc>
          <w:tcPr>
            <w:tcW w:w="1509" w:type="dxa"/>
            <w:shd w:val="clear" w:color="auto" w:fill="auto"/>
          </w:tcPr>
          <w:p w14:paraId="5A076718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10,0</w:t>
            </w:r>
          </w:p>
        </w:tc>
        <w:tc>
          <w:tcPr>
            <w:tcW w:w="1631" w:type="dxa"/>
            <w:shd w:val="clear" w:color="auto" w:fill="auto"/>
          </w:tcPr>
          <w:p w14:paraId="690ADB88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6094EC1C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4C32EA1A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10,0</w:t>
            </w:r>
          </w:p>
        </w:tc>
        <w:tc>
          <w:tcPr>
            <w:tcW w:w="1791" w:type="dxa"/>
            <w:shd w:val="clear" w:color="auto" w:fill="auto"/>
          </w:tcPr>
          <w:p w14:paraId="584BD1EB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531B755C" w14:textId="77777777" w:rsidTr="000A66E9">
        <w:tc>
          <w:tcPr>
            <w:tcW w:w="1831" w:type="dxa"/>
            <w:shd w:val="clear" w:color="auto" w:fill="auto"/>
          </w:tcPr>
          <w:p w14:paraId="5A8907EB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Всего по подпрограмме</w:t>
            </w:r>
          </w:p>
        </w:tc>
        <w:tc>
          <w:tcPr>
            <w:tcW w:w="1509" w:type="dxa"/>
            <w:shd w:val="clear" w:color="auto" w:fill="auto"/>
          </w:tcPr>
          <w:p w14:paraId="5601971D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20,0</w:t>
            </w:r>
          </w:p>
        </w:tc>
        <w:tc>
          <w:tcPr>
            <w:tcW w:w="1631" w:type="dxa"/>
            <w:shd w:val="clear" w:color="auto" w:fill="auto"/>
          </w:tcPr>
          <w:p w14:paraId="160F1E16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5D01F0B5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2E7C2ADE" w14:textId="77777777" w:rsidR="00F167FF" w:rsidRPr="006E012F" w:rsidRDefault="00F167FF" w:rsidP="000A66E9">
            <w:pPr>
              <w:suppressAutoHyphens/>
              <w:jc w:val="center"/>
              <w:rPr>
                <w:spacing w:val="-1"/>
                <w:sz w:val="24"/>
                <w:szCs w:val="24"/>
              </w:rPr>
            </w:pPr>
            <w:r w:rsidRPr="006E012F">
              <w:rPr>
                <w:spacing w:val="-1"/>
                <w:sz w:val="24"/>
                <w:szCs w:val="24"/>
              </w:rPr>
              <w:t>20,0</w:t>
            </w:r>
          </w:p>
        </w:tc>
        <w:tc>
          <w:tcPr>
            <w:tcW w:w="1791" w:type="dxa"/>
            <w:shd w:val="clear" w:color="auto" w:fill="auto"/>
          </w:tcPr>
          <w:p w14:paraId="6C855BB1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382278CF" w14:textId="77777777" w:rsidTr="000A66E9">
        <w:tc>
          <w:tcPr>
            <w:tcW w:w="9853" w:type="dxa"/>
            <w:gridSpan w:val="6"/>
            <w:shd w:val="clear" w:color="auto" w:fill="auto"/>
          </w:tcPr>
          <w:p w14:paraId="5F721F2A" w14:textId="77777777" w:rsidR="00F167FF" w:rsidRPr="006E012F" w:rsidRDefault="00F167FF" w:rsidP="000A66E9">
            <w:pPr>
              <w:suppressAutoHyphens/>
              <w:jc w:val="center"/>
              <w:rPr>
                <w:color w:val="000000"/>
                <w:spacing w:val="-1"/>
                <w:sz w:val="24"/>
                <w:szCs w:val="24"/>
              </w:rPr>
            </w:pPr>
            <w:r w:rsidRPr="006E012F">
              <w:rPr>
                <w:color w:val="000000"/>
                <w:spacing w:val="-1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F167FF" w:rsidRPr="006E012F" w14:paraId="030CF02F" w14:textId="77777777" w:rsidTr="000A66E9">
        <w:tc>
          <w:tcPr>
            <w:tcW w:w="1831" w:type="dxa"/>
            <w:shd w:val="clear" w:color="auto" w:fill="auto"/>
          </w:tcPr>
          <w:p w14:paraId="1D815BE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2024</w:t>
            </w:r>
          </w:p>
        </w:tc>
        <w:tc>
          <w:tcPr>
            <w:tcW w:w="1509" w:type="dxa"/>
            <w:shd w:val="clear" w:color="auto" w:fill="auto"/>
          </w:tcPr>
          <w:p w14:paraId="06AFFB20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51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884,7</w:t>
            </w:r>
          </w:p>
        </w:tc>
        <w:tc>
          <w:tcPr>
            <w:tcW w:w="1631" w:type="dxa"/>
            <w:shd w:val="clear" w:color="auto" w:fill="auto"/>
          </w:tcPr>
          <w:p w14:paraId="2841A94F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7A08F56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44BAF849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51 884,7</w:t>
            </w:r>
          </w:p>
        </w:tc>
        <w:tc>
          <w:tcPr>
            <w:tcW w:w="1791" w:type="dxa"/>
            <w:shd w:val="clear" w:color="auto" w:fill="auto"/>
          </w:tcPr>
          <w:p w14:paraId="53D3E53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53F222F5" w14:textId="77777777" w:rsidTr="000A66E9">
        <w:tc>
          <w:tcPr>
            <w:tcW w:w="1831" w:type="dxa"/>
            <w:shd w:val="clear" w:color="auto" w:fill="auto"/>
          </w:tcPr>
          <w:p w14:paraId="2266EAF5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2025</w:t>
            </w:r>
          </w:p>
        </w:tc>
        <w:tc>
          <w:tcPr>
            <w:tcW w:w="1509" w:type="dxa"/>
            <w:shd w:val="clear" w:color="auto" w:fill="auto"/>
          </w:tcPr>
          <w:p w14:paraId="61506F1A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79 273,8</w:t>
            </w:r>
          </w:p>
        </w:tc>
        <w:tc>
          <w:tcPr>
            <w:tcW w:w="1631" w:type="dxa"/>
            <w:shd w:val="clear" w:color="auto" w:fill="auto"/>
          </w:tcPr>
          <w:p w14:paraId="65C32ED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0BE87AEC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44 829,6</w:t>
            </w:r>
          </w:p>
        </w:tc>
        <w:tc>
          <w:tcPr>
            <w:tcW w:w="1558" w:type="dxa"/>
            <w:shd w:val="clear" w:color="auto" w:fill="auto"/>
          </w:tcPr>
          <w:p w14:paraId="70C06588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34 444,2</w:t>
            </w:r>
          </w:p>
        </w:tc>
        <w:tc>
          <w:tcPr>
            <w:tcW w:w="1791" w:type="dxa"/>
            <w:shd w:val="clear" w:color="auto" w:fill="auto"/>
          </w:tcPr>
          <w:p w14:paraId="2003FC48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39BCBB19" w14:textId="77777777" w:rsidTr="000A66E9">
        <w:tc>
          <w:tcPr>
            <w:tcW w:w="1831" w:type="dxa"/>
            <w:shd w:val="clear" w:color="auto" w:fill="auto"/>
          </w:tcPr>
          <w:p w14:paraId="0B33F1D1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2026</w:t>
            </w:r>
          </w:p>
        </w:tc>
        <w:tc>
          <w:tcPr>
            <w:tcW w:w="1509" w:type="dxa"/>
            <w:shd w:val="clear" w:color="auto" w:fill="auto"/>
          </w:tcPr>
          <w:p w14:paraId="62D0861D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38 677,4</w:t>
            </w:r>
          </w:p>
        </w:tc>
        <w:tc>
          <w:tcPr>
            <w:tcW w:w="1631" w:type="dxa"/>
            <w:shd w:val="clear" w:color="auto" w:fill="auto"/>
          </w:tcPr>
          <w:p w14:paraId="74B5E04C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006AB4AE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58" w:type="dxa"/>
            <w:shd w:val="clear" w:color="auto" w:fill="auto"/>
          </w:tcPr>
          <w:p w14:paraId="18A22E70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38 677,4</w:t>
            </w:r>
          </w:p>
        </w:tc>
        <w:tc>
          <w:tcPr>
            <w:tcW w:w="1791" w:type="dxa"/>
            <w:shd w:val="clear" w:color="auto" w:fill="auto"/>
          </w:tcPr>
          <w:p w14:paraId="20DC2D25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  <w:tr w:rsidR="00F167FF" w:rsidRPr="006E012F" w14:paraId="26D6AAA1" w14:textId="77777777" w:rsidTr="000A66E9">
        <w:tc>
          <w:tcPr>
            <w:tcW w:w="1831" w:type="dxa"/>
            <w:shd w:val="clear" w:color="auto" w:fill="auto"/>
          </w:tcPr>
          <w:p w14:paraId="1862775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509" w:type="dxa"/>
            <w:shd w:val="clear" w:color="auto" w:fill="auto"/>
          </w:tcPr>
          <w:p w14:paraId="1488870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169 835,9</w:t>
            </w:r>
          </w:p>
        </w:tc>
        <w:tc>
          <w:tcPr>
            <w:tcW w:w="1631" w:type="dxa"/>
            <w:shd w:val="clear" w:color="auto" w:fill="auto"/>
          </w:tcPr>
          <w:p w14:paraId="54B07274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  <w:tc>
          <w:tcPr>
            <w:tcW w:w="1533" w:type="dxa"/>
            <w:shd w:val="clear" w:color="auto" w:fill="auto"/>
          </w:tcPr>
          <w:p w14:paraId="1023A95B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44 829,6</w:t>
            </w:r>
          </w:p>
        </w:tc>
        <w:tc>
          <w:tcPr>
            <w:tcW w:w="1558" w:type="dxa"/>
            <w:shd w:val="clear" w:color="auto" w:fill="auto"/>
          </w:tcPr>
          <w:p w14:paraId="4324BA09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1</w:t>
            </w:r>
            <w:r>
              <w:rPr>
                <w:color w:val="000000" w:themeColor="text1"/>
                <w:spacing w:val="-1"/>
                <w:sz w:val="24"/>
                <w:szCs w:val="24"/>
              </w:rPr>
              <w:t>25 006,3</w:t>
            </w:r>
          </w:p>
        </w:tc>
        <w:tc>
          <w:tcPr>
            <w:tcW w:w="1791" w:type="dxa"/>
            <w:shd w:val="clear" w:color="auto" w:fill="auto"/>
          </w:tcPr>
          <w:p w14:paraId="7301CB06" w14:textId="77777777" w:rsidR="00F167FF" w:rsidRPr="006E012F" w:rsidRDefault="00F167FF" w:rsidP="000A66E9">
            <w:pPr>
              <w:suppressAutoHyphens/>
              <w:jc w:val="center"/>
              <w:rPr>
                <w:color w:val="000000" w:themeColor="text1"/>
                <w:spacing w:val="-1"/>
                <w:sz w:val="24"/>
                <w:szCs w:val="24"/>
              </w:rPr>
            </w:pPr>
            <w:r w:rsidRPr="006E012F">
              <w:rPr>
                <w:color w:val="000000" w:themeColor="text1"/>
                <w:spacing w:val="-1"/>
                <w:sz w:val="24"/>
                <w:szCs w:val="24"/>
              </w:rPr>
              <w:t>0,0</w:t>
            </w:r>
          </w:p>
        </w:tc>
      </w:tr>
    </w:tbl>
    <w:p w14:paraId="145CA94C" w14:textId="77777777" w:rsidR="00F167FF" w:rsidRPr="006E012F" w:rsidRDefault="00F167FF" w:rsidP="00F167FF">
      <w:pPr>
        <w:suppressAutoHyphens/>
        <w:jc w:val="both"/>
        <w:rPr>
          <w:color w:val="000000"/>
          <w:spacing w:val="-1"/>
          <w:sz w:val="27"/>
          <w:szCs w:val="27"/>
        </w:rPr>
      </w:pPr>
    </w:p>
    <w:p w14:paraId="41D79509" w14:textId="77777777" w:rsidR="00F167FF" w:rsidRPr="001B3811" w:rsidRDefault="00F167FF" w:rsidP="00F167FF">
      <w:pPr>
        <w:suppressAutoHyphens/>
        <w:ind w:firstLine="708"/>
        <w:jc w:val="both"/>
        <w:rPr>
          <w:color w:val="000000"/>
          <w:spacing w:val="-1"/>
        </w:rPr>
      </w:pPr>
      <w:r w:rsidRPr="001B3811">
        <w:rPr>
          <w:color w:val="000000"/>
          <w:spacing w:val="-1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</w:t>
      </w:r>
      <w:r>
        <w:rPr>
          <w:color w:val="000000"/>
          <w:spacing w:val="-1"/>
        </w:rPr>
        <w:t>3</w:t>
      </w:r>
      <w:r w:rsidRPr="001B3811">
        <w:rPr>
          <w:color w:val="000000"/>
          <w:spacing w:val="-1"/>
        </w:rPr>
        <w:t xml:space="preserve"> году.</w:t>
      </w:r>
    </w:p>
    <w:p w14:paraId="067D5E9A" w14:textId="77777777" w:rsidR="00F167FF" w:rsidRPr="001B3811" w:rsidRDefault="00F167FF" w:rsidP="00F167FF">
      <w:pPr>
        <w:ind w:firstLine="708"/>
        <w:jc w:val="both"/>
        <w:rPr>
          <w:color w:val="000000"/>
          <w:spacing w:val="-1"/>
        </w:rPr>
      </w:pPr>
      <w:r w:rsidRPr="001B3811">
        <w:rPr>
          <w:color w:val="000000"/>
          <w:spacing w:val="-1"/>
        </w:rPr>
        <w:t xml:space="preserve">Объемы финансирования мероприятий муниципальной программы подлежат ежегодному уточнению при принятии решения Совета </w:t>
      </w:r>
      <w:proofErr w:type="spellStart"/>
      <w:r w:rsidRPr="001B3811">
        <w:rPr>
          <w:color w:val="000000"/>
          <w:spacing w:val="-1"/>
        </w:rPr>
        <w:t>Парковского</w:t>
      </w:r>
      <w:proofErr w:type="spellEnd"/>
      <w:r w:rsidRPr="001B3811">
        <w:rPr>
          <w:color w:val="000000"/>
          <w:spacing w:val="-1"/>
        </w:rPr>
        <w:t xml:space="preserve"> сельского поселения Тихорецкого района о местном бюджете на очередной финансовый год.</w:t>
      </w:r>
    </w:p>
    <w:p w14:paraId="12A2F5BE" w14:textId="77777777" w:rsidR="00F167FF" w:rsidRPr="001B3811" w:rsidRDefault="00F167FF" w:rsidP="00F167FF">
      <w:pPr>
        <w:ind w:firstLine="708"/>
        <w:jc w:val="both"/>
        <w:rPr>
          <w:color w:val="000000"/>
          <w:spacing w:val="-1"/>
        </w:rPr>
      </w:pPr>
    </w:p>
    <w:p w14:paraId="10BA2B8E" w14:textId="77777777" w:rsidR="00F167FF" w:rsidRDefault="00F167FF" w:rsidP="00F167FF">
      <w:pPr>
        <w:ind w:firstLine="708"/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>5.Прогноз сводных показателей муниципальных заданий по этапам реализации муниципальной программы</w:t>
      </w:r>
    </w:p>
    <w:p w14:paraId="51259C89" w14:textId="77777777" w:rsidR="00F167FF" w:rsidRPr="001B3811" w:rsidRDefault="00F167FF" w:rsidP="00F167FF">
      <w:pPr>
        <w:ind w:firstLine="708"/>
        <w:jc w:val="center"/>
        <w:rPr>
          <w:color w:val="000000"/>
          <w:spacing w:val="-1"/>
        </w:rPr>
      </w:pPr>
    </w:p>
    <w:p w14:paraId="2AF30538" w14:textId="77777777" w:rsidR="00F167FF" w:rsidRPr="001B3811" w:rsidRDefault="00F167FF" w:rsidP="00F167FF">
      <w:pPr>
        <w:ind w:firstLine="708"/>
        <w:jc w:val="both"/>
        <w:rPr>
          <w:color w:val="000000"/>
          <w:spacing w:val="-1"/>
        </w:rPr>
      </w:pPr>
      <w:r w:rsidRPr="001B3811">
        <w:rPr>
          <w:color w:val="000000"/>
          <w:spacing w:val="-1"/>
        </w:rPr>
        <w:lastRenderedPageBreak/>
        <w:t>Муниципальные задания на оказание муниципальных услуг (выполнение работ) муниципальными учреждениями в рамках данной муниципальной программы не предусматриваются.</w:t>
      </w:r>
    </w:p>
    <w:p w14:paraId="481BF9D4" w14:textId="77777777" w:rsidR="00F167FF" w:rsidRPr="001B3811" w:rsidRDefault="00F167FF" w:rsidP="00F167FF">
      <w:pPr>
        <w:ind w:firstLine="708"/>
        <w:jc w:val="both"/>
        <w:rPr>
          <w:color w:val="000000"/>
          <w:spacing w:val="-1"/>
        </w:rPr>
      </w:pPr>
    </w:p>
    <w:p w14:paraId="744C149A" w14:textId="77777777" w:rsidR="00F167FF" w:rsidRDefault="00F167FF" w:rsidP="00F167FF">
      <w:pPr>
        <w:ind w:firstLine="708"/>
        <w:jc w:val="center"/>
        <w:rPr>
          <w:color w:val="000000"/>
          <w:spacing w:val="-1"/>
        </w:rPr>
      </w:pPr>
      <w:r w:rsidRPr="001B3811">
        <w:rPr>
          <w:color w:val="000000"/>
          <w:spacing w:val="-1"/>
        </w:rPr>
        <w:t>6. Меры регулирования и управления рисками с целью минимизации их влияния на достижение целей муниципальной программы.</w:t>
      </w:r>
    </w:p>
    <w:p w14:paraId="25BF48F0" w14:textId="77777777" w:rsidR="00F167FF" w:rsidRPr="001B3811" w:rsidRDefault="00F167FF" w:rsidP="00F167FF">
      <w:pPr>
        <w:ind w:firstLine="708"/>
        <w:jc w:val="center"/>
        <w:rPr>
          <w:color w:val="000000"/>
          <w:spacing w:val="-1"/>
        </w:rPr>
      </w:pPr>
    </w:p>
    <w:p w14:paraId="365DF5BB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>Меры регулирования в сфере муниципальной программы не предусмотрены.</w:t>
      </w:r>
    </w:p>
    <w:p w14:paraId="4DA8D8E8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>Реализация муниципальной программы сопряжена с возникновением и преодолением различных рисков, которые могут существенным образом повлиять на достижение запланированных результатов.</w:t>
      </w:r>
    </w:p>
    <w:p w14:paraId="61960B2E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</w:t>
      </w:r>
      <w:r w:rsidRPr="001B3811">
        <w:t>В качестве основных рисков следует считать:</w:t>
      </w:r>
    </w:p>
    <w:p w14:paraId="5437C7D0" w14:textId="77777777" w:rsidR="00F167FF" w:rsidRPr="001B3811" w:rsidRDefault="00F167FF" w:rsidP="00F167FF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Pr="001B3811">
        <w:t>риск неэффективности организации и управления процессом реализации программных мероприятий;</w:t>
      </w:r>
    </w:p>
    <w:p w14:paraId="7AF96A2C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>риск, связанный с неэффективным использованием средств, предусмотренных на реализацию мероприятий государственной программы;</w:t>
      </w:r>
    </w:p>
    <w:p w14:paraId="4D6B249A" w14:textId="77777777" w:rsidR="00F167FF" w:rsidRPr="001B3811" w:rsidRDefault="00F167FF" w:rsidP="00F167FF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Pr="001B3811">
        <w:t>экономические риски, которые могут привести к снижению объема привлекаемых средств.</w:t>
      </w:r>
    </w:p>
    <w:p w14:paraId="22680349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программы предусмотрена возможность принятия следующих мер:</w:t>
      </w:r>
    </w:p>
    <w:p w14:paraId="0B52CB1C" w14:textId="77777777" w:rsidR="00F167FF" w:rsidRPr="001B3811" w:rsidRDefault="00F167FF" w:rsidP="00F167FF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Pr="001B3811">
        <w:t>Осуществление контроля качества выполнения муниципальной программы;</w:t>
      </w:r>
    </w:p>
    <w:p w14:paraId="02469E82" w14:textId="77777777" w:rsidR="00F167FF" w:rsidRPr="001B3811" w:rsidRDefault="00F167FF" w:rsidP="00F167FF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Pr="001B3811"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6A3B9094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>планирование бюджетных расходов и определение приоритетов для первоочередного финансирования;</w:t>
      </w:r>
    </w:p>
    <w:p w14:paraId="0A26762E" w14:textId="77777777" w:rsidR="00F167FF" w:rsidRPr="001B3811" w:rsidRDefault="00F167FF" w:rsidP="00F167FF">
      <w:pPr>
        <w:widowControl w:val="0"/>
        <w:autoSpaceDE w:val="0"/>
        <w:autoSpaceDN w:val="0"/>
        <w:adjustRightInd w:val="0"/>
        <w:jc w:val="both"/>
      </w:pPr>
      <w:r>
        <w:t xml:space="preserve">         </w:t>
      </w:r>
      <w:r w:rsidRPr="001B3811"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00908939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 </w:t>
      </w:r>
      <w:r w:rsidRPr="001B3811">
        <w:t>детальное планирование хода реализации муниципальной программы;</w:t>
      </w:r>
    </w:p>
    <w:p w14:paraId="43ED0043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>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762FD8CA" w14:textId="77777777" w:rsidR="00F167FF" w:rsidRPr="001B3811" w:rsidRDefault="00F167FF" w:rsidP="00F167FF">
      <w:pPr>
        <w:widowControl w:val="0"/>
        <w:suppressAutoHyphens/>
        <w:jc w:val="both"/>
        <w:rPr>
          <w:lang w:eastAsia="ar-SA"/>
        </w:rPr>
      </w:pPr>
    </w:p>
    <w:p w14:paraId="249CA982" w14:textId="77777777" w:rsidR="00F167FF" w:rsidRPr="001B3811" w:rsidRDefault="00F167FF" w:rsidP="00F167FF">
      <w:pPr>
        <w:widowControl w:val="0"/>
        <w:suppressAutoHyphens/>
        <w:jc w:val="center"/>
        <w:rPr>
          <w:sz w:val="32"/>
          <w:lang w:eastAsia="ar-SA"/>
        </w:rPr>
      </w:pPr>
      <w:r w:rsidRPr="001B3811">
        <w:rPr>
          <w:color w:val="000000"/>
          <w:szCs w:val="24"/>
          <w:lang w:eastAsia="ar-SA" w:bidi="ru-RU"/>
        </w:rPr>
        <w:t>7. Меры правового регулирования в сфере реализации муниципальной программы</w:t>
      </w:r>
    </w:p>
    <w:p w14:paraId="291F97E6" w14:textId="77777777" w:rsidR="00F167FF" w:rsidRPr="001B3811" w:rsidRDefault="00F167FF" w:rsidP="00F167FF">
      <w:pPr>
        <w:tabs>
          <w:tab w:val="left" w:pos="709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   </w:t>
      </w:r>
      <w:r w:rsidRPr="001B3811">
        <w:rPr>
          <w:lang w:eastAsia="ar-SA"/>
        </w:rPr>
        <w:t xml:space="preserve">Принятие нормативно-правовых актов с изменениями правового регулирования в сфере реализации муниципальной программы </w:t>
      </w: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 Тихорецкого района «Развитие жилищно-коммунального и дорожного хозяйства» на 202</w:t>
      </w:r>
      <w:r>
        <w:rPr>
          <w:lang w:eastAsia="ar-SA"/>
        </w:rPr>
        <w:t>4-2026</w:t>
      </w:r>
      <w:r w:rsidRPr="001B3811">
        <w:rPr>
          <w:lang w:eastAsia="ar-SA"/>
        </w:rPr>
        <w:t xml:space="preserve"> годы не планируется.</w:t>
      </w:r>
    </w:p>
    <w:p w14:paraId="3C132AD2" w14:textId="77777777" w:rsidR="00F167FF" w:rsidRPr="001B3811" w:rsidRDefault="00F167FF" w:rsidP="00F167FF">
      <w:pPr>
        <w:suppressAutoHyphens/>
        <w:jc w:val="both"/>
        <w:rPr>
          <w:lang w:eastAsia="ar-SA"/>
        </w:rPr>
      </w:pPr>
    </w:p>
    <w:p w14:paraId="465E9314" w14:textId="77777777" w:rsidR="00F167FF" w:rsidRDefault="00F167FF" w:rsidP="00F167FF">
      <w:pPr>
        <w:widowControl w:val="0"/>
        <w:autoSpaceDE w:val="0"/>
        <w:autoSpaceDN w:val="0"/>
        <w:adjustRightInd w:val="0"/>
        <w:jc w:val="center"/>
      </w:pPr>
      <w:r w:rsidRPr="001B3811">
        <w:t>8.Методика оценки эффективности реализации муниципальной программы</w:t>
      </w:r>
      <w:r>
        <w:t>.</w:t>
      </w:r>
    </w:p>
    <w:p w14:paraId="353D4979" w14:textId="77777777" w:rsidR="00F167FF" w:rsidRPr="00381558" w:rsidRDefault="00F167FF" w:rsidP="00F167FF">
      <w:pPr>
        <w:widowControl w:val="0"/>
        <w:autoSpaceDE w:val="0"/>
        <w:autoSpaceDN w:val="0"/>
        <w:adjustRightInd w:val="0"/>
        <w:jc w:val="center"/>
      </w:pPr>
    </w:p>
    <w:p w14:paraId="0B386D51" w14:textId="77777777" w:rsidR="00F167FF" w:rsidRPr="001B3811" w:rsidRDefault="00F167FF" w:rsidP="00F167FF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  </w:t>
      </w:r>
      <w:r w:rsidRPr="001B3811"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</w:t>
      </w:r>
      <w:proofErr w:type="spellStart"/>
      <w:r w:rsidRPr="001B3811">
        <w:t>Парковского</w:t>
      </w:r>
      <w:proofErr w:type="spellEnd"/>
      <w:r w:rsidRPr="001B3811">
        <w:t xml:space="preserve"> сельского поселения Тихорецкого района от 3 сентября 2014 года №336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1B3811">
        <w:t>Парковского</w:t>
      </w:r>
      <w:proofErr w:type="spellEnd"/>
      <w:r w:rsidRPr="001B3811">
        <w:t xml:space="preserve"> сельского поселения Тихорецкого района». </w:t>
      </w:r>
    </w:p>
    <w:p w14:paraId="0EC68569" w14:textId="77777777" w:rsidR="00F167FF" w:rsidRPr="001B3811" w:rsidRDefault="00F167FF" w:rsidP="00F167FF">
      <w:pPr>
        <w:widowControl w:val="0"/>
        <w:spacing w:after="300" w:line="317" w:lineRule="exact"/>
        <w:jc w:val="center"/>
      </w:pPr>
      <w:r w:rsidRPr="001B3811">
        <w:rPr>
          <w:color w:val="000000"/>
          <w:lang w:bidi="ru-RU"/>
        </w:rPr>
        <w:t>9.Механизм реализации программы и контроль за ее выполнением</w:t>
      </w:r>
    </w:p>
    <w:p w14:paraId="70F8BD78" w14:textId="77777777" w:rsidR="00F167FF" w:rsidRPr="001B3811" w:rsidRDefault="00F167FF" w:rsidP="00F167FF">
      <w:pPr>
        <w:tabs>
          <w:tab w:val="left" w:pos="709"/>
        </w:tabs>
        <w:jc w:val="both"/>
      </w:pPr>
      <w:r>
        <w:t xml:space="preserve">          </w:t>
      </w:r>
      <w:r w:rsidRPr="001B3811">
        <w:t>Текущее управление муниципальной программой осуществляет ее координатор, который:</w:t>
      </w:r>
    </w:p>
    <w:p w14:paraId="1189AADE" w14:textId="77777777" w:rsidR="00F167FF" w:rsidRPr="001B3811" w:rsidRDefault="00F167FF" w:rsidP="00F167FF">
      <w:pPr>
        <w:jc w:val="both"/>
      </w:pPr>
      <w:r>
        <w:t xml:space="preserve">          </w:t>
      </w:r>
      <w:r w:rsidRPr="001B3811">
        <w:t>обеспечивает разработку муниципальной программы, ее согласование с участниками муниципальной программы;</w:t>
      </w:r>
    </w:p>
    <w:p w14:paraId="696CCD4E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формирует структуру муниципальной программы и перечень участников муниципальной программы;</w:t>
      </w:r>
    </w:p>
    <w:p w14:paraId="0E0D0E31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организует реализацию муниципальной программы, координацию деятельности участников муниципальной программы;</w:t>
      </w:r>
    </w:p>
    <w:p w14:paraId="25E63403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принимает решение о необходимости внесения в установленном порядке изменений в муниципальную программу;</w:t>
      </w:r>
    </w:p>
    <w:p w14:paraId="0B661223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несет ответственность за достижение целевых показателей муниципальной программы;</w:t>
      </w:r>
    </w:p>
    <w:p w14:paraId="65D28149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осуществляет подготовку предложений по объемам и источникам финансирования реализации муниципальной программы;</w:t>
      </w:r>
    </w:p>
    <w:p w14:paraId="57B6ACAD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разрабатывает формы отчетности, необходимые для осуществления контроля за выполнением муниципальной программы, устанавливает сроки их предоставления;</w:t>
      </w:r>
    </w:p>
    <w:p w14:paraId="160B5CEA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4CF83E58" w14:textId="77777777" w:rsidR="00F167FF" w:rsidRPr="001B3811" w:rsidRDefault="00F167FF" w:rsidP="00F167FF">
      <w:pPr>
        <w:tabs>
          <w:tab w:val="left" w:pos="709"/>
        </w:tabs>
        <w:jc w:val="both"/>
      </w:pPr>
      <w:r>
        <w:t xml:space="preserve">         </w:t>
      </w:r>
      <w:r w:rsidRPr="001B3811">
        <w:t>ежегодно проводит оценку эффективности реализации муниципальной программы;</w:t>
      </w:r>
    </w:p>
    <w:p w14:paraId="6A7C9ECB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готовит ежегодный доклад о ходе реализации муниципальной программы и оценке эффективности ее реализации;</w:t>
      </w:r>
    </w:p>
    <w:p w14:paraId="49E4B001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14:paraId="65410388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размещает информацию о ходе реализации и достигнутых результатах муниципальной программы на официальном сайте;</w:t>
      </w:r>
    </w:p>
    <w:p w14:paraId="0A316B33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осуществляет иные полномочия, установленные муниципальной программой.</w:t>
      </w:r>
    </w:p>
    <w:p w14:paraId="24EA417F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Координатор муниципальной программы ежеквартально, до 20-го числа месяца, следующего за отчетным кварталом, представляет в Совет заполненные отчетные формы мониторинга реализации муниципальной программы.</w:t>
      </w:r>
    </w:p>
    <w:p w14:paraId="49DF60EE" w14:textId="77777777" w:rsidR="00F167FF" w:rsidRPr="001B3811" w:rsidRDefault="00F167FF" w:rsidP="00F167FF">
      <w:pPr>
        <w:jc w:val="both"/>
      </w:pPr>
      <w:r>
        <w:lastRenderedPageBreak/>
        <w:t xml:space="preserve">         </w:t>
      </w:r>
      <w:r w:rsidRPr="001B3811"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1996625B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Текущее управление подпрограммой осуществляет ее координатор, который:</w:t>
      </w:r>
    </w:p>
    <w:p w14:paraId="3947F302" w14:textId="77777777" w:rsidR="00F167FF" w:rsidRPr="001B3811" w:rsidRDefault="00F167FF" w:rsidP="00F167FF">
      <w:pPr>
        <w:jc w:val="both"/>
      </w:pPr>
      <w:r>
        <w:t xml:space="preserve">          </w:t>
      </w:r>
      <w:r w:rsidRPr="001B3811">
        <w:t>обеспечивает разработку и реализацию подпрограммы;</w:t>
      </w:r>
    </w:p>
    <w:p w14:paraId="1842652D" w14:textId="77777777" w:rsidR="00F167FF" w:rsidRPr="001B3811" w:rsidRDefault="00F167FF" w:rsidP="00F167FF">
      <w:pPr>
        <w:tabs>
          <w:tab w:val="left" w:pos="709"/>
          <w:tab w:val="left" w:pos="851"/>
        </w:tabs>
        <w:jc w:val="both"/>
      </w:pPr>
      <w:r>
        <w:t xml:space="preserve">          </w:t>
      </w:r>
      <w:r w:rsidRPr="001B3811">
        <w:t>организует работу по достижению целевых показателей подпрограммы;</w:t>
      </w:r>
    </w:p>
    <w:p w14:paraId="463033D5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42414CF8" w14:textId="77777777" w:rsidR="00F167FF" w:rsidRPr="001B3811" w:rsidRDefault="00F167FF" w:rsidP="00F167FF">
      <w:pPr>
        <w:jc w:val="both"/>
      </w:pPr>
      <w:r>
        <w:t xml:space="preserve">         </w:t>
      </w:r>
      <w:r w:rsidRPr="001B3811">
        <w:t>осуществляет иные полномочия, установленные муниципальной программой (подпрограммой).</w:t>
      </w:r>
    </w:p>
    <w:p w14:paraId="5E3290B9" w14:textId="77777777" w:rsidR="00F167FF" w:rsidRPr="001B3811" w:rsidRDefault="00F167FF" w:rsidP="00F167FF">
      <w:pPr>
        <w:tabs>
          <w:tab w:val="left" w:pos="709"/>
        </w:tabs>
        <w:jc w:val="both"/>
      </w:pPr>
      <w:r>
        <w:t xml:space="preserve">         </w:t>
      </w:r>
      <w:r w:rsidRPr="001B3811"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54E6DFC0" w14:textId="77777777" w:rsidR="00F167FF" w:rsidRPr="001B3811" w:rsidRDefault="00F167FF" w:rsidP="00F167FF">
      <w:pPr>
        <w:jc w:val="both"/>
      </w:pPr>
      <w:r>
        <w:t xml:space="preserve">          </w:t>
      </w:r>
      <w:r w:rsidRPr="001B3811">
        <w:t>Механизм реализации подпрограммы предусматривает:</w:t>
      </w:r>
    </w:p>
    <w:p w14:paraId="38229AB9" w14:textId="77777777" w:rsidR="00F167FF" w:rsidRPr="001B3811" w:rsidRDefault="00F167FF" w:rsidP="00F167FF">
      <w:pPr>
        <w:tabs>
          <w:tab w:val="left" w:pos="709"/>
        </w:tabs>
        <w:jc w:val="both"/>
      </w:pPr>
      <w:r>
        <w:t xml:space="preserve">         </w:t>
      </w:r>
      <w:r w:rsidRPr="001B3811">
        <w:t>закупку товаров, работ, услуг для муниципальных нужд за счет средств местного бюджета в соответствии с действующим законодательством, регулирующим закупку товаров, работ, услуг для обеспечения муниципальных нужд.</w:t>
      </w:r>
    </w:p>
    <w:p w14:paraId="22967A1C" w14:textId="77777777" w:rsidR="00F167FF" w:rsidRDefault="00F167FF" w:rsidP="00F167FF">
      <w:pPr>
        <w:suppressAutoHyphens/>
        <w:jc w:val="both"/>
        <w:rPr>
          <w:sz w:val="24"/>
          <w:szCs w:val="24"/>
          <w:lang w:eastAsia="ar-SA"/>
        </w:rPr>
      </w:pPr>
    </w:p>
    <w:p w14:paraId="736768F5" w14:textId="77777777" w:rsidR="005B7D8B" w:rsidRPr="001B3811" w:rsidRDefault="005B7D8B" w:rsidP="005B7D8B">
      <w:pPr>
        <w:suppressAutoHyphens/>
        <w:jc w:val="both"/>
        <w:rPr>
          <w:sz w:val="24"/>
          <w:szCs w:val="24"/>
          <w:lang w:eastAsia="ar-SA"/>
        </w:rPr>
      </w:pPr>
    </w:p>
    <w:p w14:paraId="64B296EB" w14:textId="77777777" w:rsidR="00951EA1" w:rsidRPr="001B3811" w:rsidRDefault="00951EA1" w:rsidP="005B7D8B">
      <w:pPr>
        <w:suppressAutoHyphens/>
        <w:jc w:val="both"/>
        <w:rPr>
          <w:sz w:val="24"/>
          <w:szCs w:val="24"/>
          <w:lang w:eastAsia="ar-SA"/>
        </w:rPr>
      </w:pPr>
    </w:p>
    <w:p w14:paraId="69274759" w14:textId="77777777" w:rsidR="005B7D8B" w:rsidRPr="001B3811" w:rsidRDefault="005B7D8B" w:rsidP="005B7D8B">
      <w:pPr>
        <w:suppressAutoHyphens/>
        <w:rPr>
          <w:lang w:eastAsia="ar-SA"/>
        </w:rPr>
      </w:pPr>
      <w:r>
        <w:rPr>
          <w:lang w:eastAsia="ar-SA"/>
        </w:rPr>
        <w:t>Ведущий специалист</w:t>
      </w:r>
    </w:p>
    <w:p w14:paraId="22E901B1" w14:textId="77777777" w:rsidR="005B7D8B" w:rsidRPr="001B3811" w:rsidRDefault="005B7D8B" w:rsidP="005B7D8B">
      <w:pPr>
        <w:suppressAutoHyphens/>
        <w:rPr>
          <w:lang w:eastAsia="ar-SA"/>
        </w:rPr>
      </w:pPr>
      <w:r w:rsidRPr="001B3811">
        <w:rPr>
          <w:lang w:eastAsia="ar-SA"/>
        </w:rPr>
        <w:t>финансовой службы администрации</w:t>
      </w:r>
    </w:p>
    <w:p w14:paraId="5FF2AD67" w14:textId="77777777" w:rsidR="005B7D8B" w:rsidRPr="001B3811" w:rsidRDefault="005B7D8B" w:rsidP="005B7D8B">
      <w:pPr>
        <w:suppressAutoHyphens/>
        <w:rPr>
          <w:lang w:eastAsia="ar-SA"/>
        </w:rPr>
      </w:pPr>
      <w:proofErr w:type="spellStart"/>
      <w:r w:rsidRPr="001B3811">
        <w:rPr>
          <w:lang w:eastAsia="ar-SA"/>
        </w:rPr>
        <w:t>Парковского</w:t>
      </w:r>
      <w:proofErr w:type="spellEnd"/>
      <w:r w:rsidRPr="001B3811">
        <w:rPr>
          <w:lang w:eastAsia="ar-SA"/>
        </w:rPr>
        <w:t xml:space="preserve"> сельского поселения</w:t>
      </w:r>
    </w:p>
    <w:p w14:paraId="39C142CC" w14:textId="22039CE5" w:rsidR="003D012F" w:rsidRDefault="005B7D8B" w:rsidP="00F167FF">
      <w:pPr>
        <w:suppressAutoHyphens/>
        <w:rPr>
          <w:lang w:eastAsia="ar-SA"/>
        </w:rPr>
      </w:pPr>
      <w:r w:rsidRPr="001B3811">
        <w:rPr>
          <w:lang w:eastAsia="ar-SA"/>
        </w:rPr>
        <w:t xml:space="preserve">Тихорецкого района                                                          </w:t>
      </w:r>
      <w:r>
        <w:rPr>
          <w:lang w:eastAsia="ar-SA"/>
        </w:rPr>
        <w:t xml:space="preserve">                    </w:t>
      </w:r>
      <w:proofErr w:type="spellStart"/>
      <w:r>
        <w:rPr>
          <w:lang w:eastAsia="ar-SA"/>
        </w:rPr>
        <w:t>Е.А.Воронова</w:t>
      </w:r>
      <w:proofErr w:type="spellEnd"/>
    </w:p>
    <w:sectPr w:rsidR="003D012F" w:rsidSect="00EB6AB7">
      <w:headerReference w:type="default" r:id="rId6"/>
      <w:pgSz w:w="11906" w:h="16838"/>
      <w:pgMar w:top="1134" w:right="567" w:bottom="1021" w:left="1701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3C695" w14:textId="77777777" w:rsidR="003A0456" w:rsidRDefault="003A0456" w:rsidP="005B7D8B">
      <w:r>
        <w:separator/>
      </w:r>
    </w:p>
  </w:endnote>
  <w:endnote w:type="continuationSeparator" w:id="0">
    <w:p w14:paraId="061ECBBF" w14:textId="77777777" w:rsidR="003A0456" w:rsidRDefault="003A0456" w:rsidP="005B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0029" w14:textId="77777777" w:rsidR="003A0456" w:rsidRDefault="003A0456" w:rsidP="005B7D8B">
      <w:r>
        <w:separator/>
      </w:r>
    </w:p>
  </w:footnote>
  <w:footnote w:type="continuationSeparator" w:id="0">
    <w:p w14:paraId="1E33E05E" w14:textId="77777777" w:rsidR="003A0456" w:rsidRDefault="003A0456" w:rsidP="005B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8865554"/>
      <w:docPartObj>
        <w:docPartGallery w:val="Page Numbers (Top of Page)"/>
        <w:docPartUnique/>
      </w:docPartObj>
    </w:sdtPr>
    <w:sdtEndPr/>
    <w:sdtContent>
      <w:p w14:paraId="5264250B" w14:textId="77777777" w:rsidR="001A0F57" w:rsidRDefault="001A0F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D0">
          <w:rPr>
            <w:noProof/>
          </w:rPr>
          <w:t>13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1B7"/>
    <w:rsid w:val="00014F7F"/>
    <w:rsid w:val="001A0F57"/>
    <w:rsid w:val="001A6680"/>
    <w:rsid w:val="001B0FAE"/>
    <w:rsid w:val="001B5FD0"/>
    <w:rsid w:val="001D199D"/>
    <w:rsid w:val="0028271B"/>
    <w:rsid w:val="0029045A"/>
    <w:rsid w:val="0038688E"/>
    <w:rsid w:val="003A0456"/>
    <w:rsid w:val="003D012F"/>
    <w:rsid w:val="003E06F3"/>
    <w:rsid w:val="00487C76"/>
    <w:rsid w:val="004F37B7"/>
    <w:rsid w:val="005876C9"/>
    <w:rsid w:val="005B7D8B"/>
    <w:rsid w:val="005C524F"/>
    <w:rsid w:val="005E40C3"/>
    <w:rsid w:val="006351B7"/>
    <w:rsid w:val="00673D8C"/>
    <w:rsid w:val="00674E2F"/>
    <w:rsid w:val="008E665B"/>
    <w:rsid w:val="00946886"/>
    <w:rsid w:val="00951EA1"/>
    <w:rsid w:val="00993CD0"/>
    <w:rsid w:val="009A338C"/>
    <w:rsid w:val="009C1820"/>
    <w:rsid w:val="00A84C62"/>
    <w:rsid w:val="00B46484"/>
    <w:rsid w:val="00B83E97"/>
    <w:rsid w:val="00C020D9"/>
    <w:rsid w:val="00C84DEE"/>
    <w:rsid w:val="00C954D7"/>
    <w:rsid w:val="00D0453B"/>
    <w:rsid w:val="00DA29F1"/>
    <w:rsid w:val="00DF04A7"/>
    <w:rsid w:val="00DF53D6"/>
    <w:rsid w:val="00EB6AB7"/>
    <w:rsid w:val="00F1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8AA710"/>
  <w15:docId w15:val="{C250881C-C29F-4EF3-A35A-A7D5A9A4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D8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B7D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5B7D8B"/>
    <w:pPr>
      <w:widowControl w:val="0"/>
      <w:suppressAutoHyphens/>
      <w:autoSpaceDE w:val="0"/>
      <w:jc w:val="both"/>
    </w:pPr>
    <w:rPr>
      <w:rFonts w:ascii="OpenSymbol" w:eastAsia="OpenSymbol" w:hAnsi="OpenSymbol" w:cs="OpenSymbo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5B7D8B"/>
    <w:pPr>
      <w:widowControl w:val="0"/>
      <w:suppressAutoHyphens/>
      <w:autoSpaceDE w:val="0"/>
    </w:pPr>
    <w:rPr>
      <w:rFonts w:ascii="OpenSymbol" w:eastAsia="OpenSymbol" w:hAnsi="OpenSymbol" w:cs="OpenSymbol"/>
      <w:sz w:val="24"/>
      <w:szCs w:val="24"/>
      <w:lang w:eastAsia="ar-SA"/>
    </w:rPr>
  </w:style>
  <w:style w:type="table" w:styleId="a6">
    <w:name w:val="Table Grid"/>
    <w:basedOn w:val="a1"/>
    <w:uiPriority w:val="59"/>
    <w:rsid w:val="005B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B7D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7D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B7D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7D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5B7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3977</Words>
  <Characters>22671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22</cp:revision>
  <cp:lastPrinted>2024-02-21T07:52:00Z</cp:lastPrinted>
  <dcterms:created xsi:type="dcterms:W3CDTF">2023-07-20T08:24:00Z</dcterms:created>
  <dcterms:modified xsi:type="dcterms:W3CDTF">2025-02-24T08:09:00Z</dcterms:modified>
</cp:coreProperties>
</file>